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Style w:val="10"/>
          <w:rFonts w:ascii="宋体" w:hAnsi="宋体" w:cs="宋体"/>
          <w:color w:val="000000"/>
          <w:kern w:val="0"/>
          <w:sz w:val="36"/>
          <w:szCs w:val="36"/>
          <w:shd w:val="clear" w:color="auto" w:fill="FFFFFF"/>
        </w:rPr>
      </w:pPr>
      <w:r>
        <w:rPr>
          <w:rStyle w:val="10"/>
          <w:rFonts w:hint="eastAsia" w:ascii="宋体" w:hAnsi="宋体" w:cs="宋体"/>
          <w:color w:val="000000"/>
          <w:kern w:val="0"/>
          <w:sz w:val="36"/>
          <w:szCs w:val="36"/>
          <w:shd w:val="clear" w:color="auto" w:fill="FFFFFF"/>
          <w:lang w:eastAsia="zh-CN"/>
        </w:rPr>
        <w:t>钢质门</w:t>
      </w:r>
      <w:r>
        <w:rPr>
          <w:rStyle w:val="10"/>
          <w:rFonts w:hint="eastAsia" w:ascii="宋体" w:hAnsi="宋体" w:cs="宋体"/>
          <w:color w:val="000000"/>
          <w:kern w:val="0"/>
          <w:sz w:val="36"/>
          <w:szCs w:val="36"/>
          <w:shd w:val="clear" w:color="auto" w:fill="FFFFFF"/>
        </w:rPr>
        <w:t>采购招标公告</w:t>
      </w:r>
    </w:p>
    <w:p>
      <w:pPr>
        <w:spacing w:line="440" w:lineRule="exact"/>
        <w:ind w:firstLine="560" w:firstLineChars="200"/>
        <w:rPr>
          <w:rFonts w:ascii="新宋体" w:hAnsi="新宋体" w:eastAsia="新宋体" w:cs="新宋体"/>
          <w:color w:val="333333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伟浩建设集团有限公司因施工需要</w:t>
      </w:r>
      <w:r>
        <w:rPr>
          <w:rFonts w:hint="eastAsia" w:ascii="新宋体" w:hAnsi="新宋体" w:eastAsia="新宋体" w:cs="新宋体"/>
          <w:sz w:val="28"/>
          <w:szCs w:val="28"/>
          <w:shd w:val="clear" w:color="auto" w:fill="FFFFFF"/>
        </w:rPr>
        <w:t>，</w:t>
      </w:r>
      <w:r>
        <w:rPr>
          <w:rFonts w:hint="eastAsia" w:ascii="新宋体" w:hAnsi="新宋体" w:eastAsia="新宋体" w:cs="新宋体"/>
          <w:color w:val="000000"/>
          <w:sz w:val="28"/>
          <w:szCs w:val="28"/>
          <w:shd w:val="clear" w:color="auto" w:fill="FFFFFF"/>
        </w:rPr>
        <w:t>现就东营市</w:t>
      </w:r>
      <w:r>
        <w:rPr>
          <w:rFonts w:hint="eastAsia" w:ascii="新宋体" w:hAnsi="新宋体" w:eastAsia="新宋体" w:cs="新宋体"/>
          <w:color w:val="000000"/>
          <w:sz w:val="28"/>
          <w:szCs w:val="28"/>
          <w:shd w:val="clear" w:color="auto" w:fill="FFFFFF"/>
          <w:lang w:eastAsia="zh-CN"/>
        </w:rPr>
        <w:t>经济开发区</w:t>
      </w:r>
      <w:r>
        <w:rPr>
          <w:rFonts w:hint="eastAsia" w:ascii="新宋体" w:hAnsi="新宋体" w:eastAsia="新宋体" w:cs="新宋体"/>
          <w:color w:val="000000"/>
          <w:sz w:val="28"/>
          <w:szCs w:val="28"/>
          <w:shd w:val="clear" w:color="auto" w:fill="FFFFFF"/>
        </w:rPr>
        <w:t>某工地</w:t>
      </w:r>
      <w:r>
        <w:rPr>
          <w:rFonts w:hint="eastAsia" w:ascii="新宋体" w:hAnsi="新宋体" w:eastAsia="新宋体" w:cs="新宋体"/>
          <w:color w:val="000000"/>
          <w:sz w:val="28"/>
          <w:szCs w:val="28"/>
          <w:shd w:val="clear" w:color="auto" w:fill="FFFFFF"/>
          <w:lang w:eastAsia="zh-CN"/>
        </w:rPr>
        <w:t>钢质门采购</w:t>
      </w:r>
      <w:r>
        <w:rPr>
          <w:rFonts w:hint="eastAsia" w:ascii="新宋体" w:hAnsi="新宋体" w:eastAsia="新宋体" w:cs="新宋体"/>
          <w:sz w:val="28"/>
          <w:szCs w:val="28"/>
        </w:rPr>
        <w:t>进行公开招标，欢迎各厂家前来报名，现将采购信息公告如下</w:t>
      </w:r>
      <w:r>
        <w:rPr>
          <w:rFonts w:hint="eastAsia" w:ascii="新宋体" w:hAnsi="新宋体" w:eastAsia="新宋体" w:cs="新宋体"/>
          <w:color w:val="333333"/>
          <w:sz w:val="28"/>
          <w:szCs w:val="28"/>
        </w:rPr>
        <w:t xml:space="preserve">： </w:t>
      </w:r>
    </w:p>
    <w:p>
      <w:pPr>
        <w:numPr>
          <w:ilvl w:val="0"/>
          <w:numId w:val="1"/>
        </w:numPr>
        <w:spacing w:line="440" w:lineRule="exact"/>
        <w:rPr>
          <w:rStyle w:val="10"/>
          <w:rFonts w:ascii="宋体" w:hAnsi="宋体" w:cs="宋体"/>
          <w:bCs/>
          <w:color w:val="000000"/>
          <w:sz w:val="27"/>
          <w:szCs w:val="27"/>
          <w:shd w:val="clear" w:color="auto" w:fill="FFFFFF"/>
        </w:rPr>
      </w:pPr>
      <w:r>
        <w:rPr>
          <w:rStyle w:val="10"/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情况说明：</w:t>
      </w:r>
    </w:p>
    <w:tbl>
      <w:tblPr>
        <w:tblStyle w:val="6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568"/>
        <w:gridCol w:w="1035"/>
        <w:gridCol w:w="1335"/>
        <w:gridCol w:w="38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钢质门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397.5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钢质门（颜色选用橘黄色）：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钢质门均设观察窗口，窗口在门中间，观察口距地面1.4米处，尺寸为0.5×0.5米，设置合页4个，三段均分，最上侧为两个合页，锁具为中高档产品，冷轧钢板厚度不小于1mm，门底槛为不锈钢材质，标准同门板；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隔音门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22.68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钢木门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162.93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钢木门（颜色选用枣红色）：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设置合页4个，三段均分，最上侧为两个合页，锁具为中高档产品，冷轧钢板厚度不小于1mm；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钢防盗门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2.52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财务室，颜色选用枣红色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钢制防火门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51.36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甲级防火门，加工制作安装，耐火极限满足1.5H，钢板厚度不低于0.8mm,门框钢板不低于1.2mm，填充材料满足消防验收要求。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钢制防火门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29.88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乙级防火门，加工制作安装，耐火极限满足1.0H，钢板厚度不低于0.8mm门框钢板不低于1.2mm，填充材料满足消防验收要求。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钢制防火门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23.04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丙级防火门，加工制作安装，耐火极限满足0.5H，钢板厚度不低于0.8mm门框钢板不低于1.2mm，填充材料满足消防验收要求。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防火窗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78.93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甲级防火窗加工制作安装、固定扇</w:t>
            </w:r>
          </w:p>
        </w:tc>
      </w:tr>
    </w:tbl>
    <w:p>
      <w:pPr>
        <w:pStyle w:val="2"/>
      </w:pPr>
    </w:p>
    <w:p>
      <w:pPr>
        <w:spacing w:line="440" w:lineRule="exact"/>
        <w:rPr>
          <w:rStyle w:val="10"/>
          <w:rFonts w:ascii="宋体" w:hAnsi="宋体" w:cs="宋体"/>
          <w:color w:val="000000"/>
          <w:sz w:val="27"/>
          <w:szCs w:val="27"/>
          <w:shd w:val="clear" w:color="auto" w:fill="FFFFFF"/>
        </w:rPr>
      </w:pPr>
      <w:r>
        <w:rPr>
          <w:rStyle w:val="10"/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报价包含</w:t>
      </w:r>
      <w:r>
        <w:rPr>
          <w:rStyle w:val="10"/>
          <w:rFonts w:hint="eastAsia" w:ascii="宋体" w:hAnsi="宋体" w:cs="宋体"/>
          <w:color w:val="000000"/>
          <w:sz w:val="27"/>
          <w:szCs w:val="27"/>
          <w:shd w:val="clear" w:color="auto" w:fill="FFFFFF"/>
          <w:lang w:eastAsia="zh-CN"/>
        </w:rPr>
        <w:t>、</w:t>
      </w:r>
      <w:r>
        <w:rPr>
          <w:rStyle w:val="10"/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税金、运费。</w:t>
      </w:r>
    </w:p>
    <w:p>
      <w:pPr>
        <w:spacing w:line="440" w:lineRule="exact"/>
        <w:rPr>
          <w:rStyle w:val="10"/>
          <w:rFonts w:ascii="宋体" w:hAnsi="宋体" w:cs="宋体"/>
          <w:b w:val="0"/>
          <w:color w:val="000000"/>
          <w:sz w:val="27"/>
          <w:szCs w:val="27"/>
          <w:shd w:val="clear" w:color="auto" w:fill="FFFFFF"/>
        </w:rPr>
      </w:pPr>
      <w:r>
        <w:rPr>
          <w:rStyle w:val="10"/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二</w:t>
      </w:r>
      <w:r>
        <w:rPr>
          <w:rStyle w:val="10"/>
          <w:rFonts w:ascii="宋体" w:hAnsi="宋体" w:cs="宋体"/>
          <w:color w:val="000000"/>
          <w:sz w:val="27"/>
          <w:szCs w:val="27"/>
          <w:shd w:val="clear" w:color="auto" w:fill="FFFFFF"/>
        </w:rPr>
        <w:t>、</w:t>
      </w:r>
      <w:r>
        <w:rPr>
          <w:rStyle w:val="10"/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报名须知</w:t>
      </w:r>
    </w:p>
    <w:p>
      <w:pPr>
        <w:pStyle w:val="5"/>
        <w:widowControl/>
        <w:shd w:val="clear" w:color="auto" w:fill="FFFFFF" w:themeFill="background1"/>
        <w:spacing w:beforeAutospacing="0" w:afterAutospacing="0" w:line="315" w:lineRule="atLeast"/>
        <w:ind w:firstLine="480"/>
        <w:jc w:val="both"/>
        <w:rPr>
          <w:rFonts w:ascii="宋体" w:hAnsi="宋体" w:cs="宋体"/>
          <w:kern w:val="2"/>
          <w:sz w:val="27"/>
          <w:szCs w:val="27"/>
        </w:rPr>
      </w:pPr>
      <w:r>
        <w:rPr>
          <w:rFonts w:hint="eastAsia" w:ascii="宋体" w:hAnsi="宋体" w:cs="宋体"/>
          <w:kern w:val="2"/>
          <w:sz w:val="27"/>
          <w:szCs w:val="27"/>
        </w:rPr>
        <w:t>1、参与招标企业提供【营业执照、法定代表人或代理人身份证】复印件一份进行报名</w:t>
      </w:r>
      <w:r>
        <w:rPr>
          <w:rFonts w:hint="eastAsia" w:ascii="宋体" w:hAnsi="宋体" w:cs="宋体"/>
          <w:kern w:val="2"/>
          <w:sz w:val="27"/>
          <w:szCs w:val="27"/>
          <w:lang w:eastAsia="zh-CN"/>
        </w:rPr>
        <w:t>，</w:t>
      </w:r>
      <w:r>
        <w:rPr>
          <w:rFonts w:hint="eastAsia" w:ascii="宋体" w:hAnsi="宋体" w:cs="宋体"/>
          <w:kern w:val="2"/>
          <w:sz w:val="27"/>
          <w:szCs w:val="27"/>
        </w:rPr>
        <w:t>复印件需加盖投标人公章，以上有关证件必须在有效期内。</w:t>
      </w:r>
    </w:p>
    <w:p>
      <w:pPr>
        <w:pStyle w:val="5"/>
        <w:widowControl/>
        <w:shd w:val="clear" w:color="auto" w:fill="FFFFFF" w:themeFill="background1"/>
        <w:spacing w:beforeAutospacing="0" w:afterAutospacing="0" w:line="315" w:lineRule="atLeast"/>
        <w:ind w:firstLine="480"/>
        <w:jc w:val="both"/>
        <w:rPr>
          <w:rStyle w:val="10"/>
          <w:rFonts w:ascii="宋体" w:hAnsi="宋体" w:cs="宋体"/>
          <w:color w:val="000000"/>
          <w:sz w:val="27"/>
          <w:szCs w:val="27"/>
          <w:shd w:val="clear" w:color="auto" w:fill="FFFFFF"/>
        </w:rPr>
      </w:pPr>
      <w:r>
        <w:rPr>
          <w:rFonts w:hint="eastAsia" w:ascii="宋体" w:hAnsi="宋体" w:cs="宋体"/>
          <w:kern w:val="2"/>
          <w:sz w:val="27"/>
          <w:szCs w:val="27"/>
        </w:rPr>
        <w:t>2、参与招标企业信誉良好，与本公司无法律纠纷及不良记录，并且财政资信状况良好。</w:t>
      </w:r>
    </w:p>
    <w:p>
      <w:pPr>
        <w:shd w:val="clear" w:color="auto" w:fill="FFFFFF" w:themeFill="background1"/>
        <w:rPr>
          <w:rStyle w:val="10"/>
          <w:rFonts w:ascii="宋体" w:hAnsi="宋体" w:cs="宋体"/>
          <w:color w:val="000000"/>
          <w:sz w:val="27"/>
          <w:szCs w:val="27"/>
          <w:shd w:val="clear" w:color="auto" w:fill="FFFFFF"/>
        </w:rPr>
      </w:pPr>
      <w:r>
        <w:rPr>
          <w:rStyle w:val="10"/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三</w:t>
      </w:r>
      <w:r>
        <w:rPr>
          <w:rStyle w:val="10"/>
          <w:rFonts w:ascii="宋体" w:hAnsi="宋体" w:cs="宋体"/>
          <w:color w:val="000000"/>
          <w:sz w:val="27"/>
          <w:szCs w:val="27"/>
          <w:shd w:val="clear" w:color="auto" w:fill="FFFFFF"/>
        </w:rPr>
        <w:t>、投标保证金</w:t>
      </w:r>
    </w:p>
    <w:p>
      <w:pPr>
        <w:rPr>
          <w:rFonts w:ascii="宋体" w:hAnsi="宋体" w:cs="宋体"/>
          <w:color w:val="000000"/>
          <w:sz w:val="27"/>
          <w:szCs w:val="27"/>
          <w:shd w:val="clear" w:color="auto" w:fill="FFFFFF"/>
        </w:rPr>
      </w:pP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1、为保证本次招标秩序和诚信，投标人报名须交纳投标保证金</w:t>
      </w: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  <w:lang w:val="en-US" w:eastAsia="zh-CN"/>
        </w:rPr>
        <w:t>5</w:t>
      </w: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000</w:t>
      </w:r>
      <w:r>
        <w:rPr>
          <w:rFonts w:ascii="宋体" w:hAnsi="宋体" w:cs="宋体"/>
          <w:color w:val="000000"/>
          <w:sz w:val="27"/>
          <w:szCs w:val="27"/>
          <w:shd w:val="clear" w:color="auto" w:fill="FFFFFF"/>
        </w:rPr>
        <w:t>.00元（大写：</w:t>
      </w: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  <w:lang w:eastAsia="zh-CN"/>
        </w:rPr>
        <w:t>伍仟</w:t>
      </w:r>
      <w:bookmarkStart w:id="0" w:name="_GoBack"/>
      <w:bookmarkEnd w:id="0"/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元整</w:t>
      </w:r>
      <w:r>
        <w:rPr>
          <w:rFonts w:ascii="宋体" w:hAnsi="宋体" w:cs="宋体"/>
          <w:color w:val="000000"/>
          <w:sz w:val="27"/>
          <w:szCs w:val="27"/>
          <w:shd w:val="clear" w:color="auto" w:fill="FFFFFF"/>
        </w:rPr>
        <w:t>）</w:t>
      </w: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，必须从投标人公司账户交纳（与投标人名称不一致时无效），交纳方式必须为电汇，不接受电汇之外的任何交纳方式，在汇款日起</w:t>
      </w:r>
      <w:r>
        <w:rPr>
          <w:rFonts w:ascii="宋体" w:hAnsi="宋体" w:cs="宋体"/>
          <w:color w:val="000000"/>
          <w:sz w:val="27"/>
          <w:szCs w:val="27"/>
          <w:shd w:val="clear" w:color="auto" w:fill="FFFFFF"/>
        </w:rPr>
        <w:t>3</w:t>
      </w: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日内携带营业执照复印件到财务开具收款收据。投标保证金必须在</w:t>
      </w:r>
      <w:r>
        <w:rPr>
          <w:rFonts w:ascii="宋体" w:hAnsi="宋体" w:cs="宋体"/>
          <w:sz w:val="27"/>
          <w:szCs w:val="27"/>
          <w:shd w:val="clear" w:color="auto" w:fill="FFFFFF"/>
        </w:rPr>
        <w:t>20</w:t>
      </w:r>
      <w:r>
        <w:rPr>
          <w:rFonts w:hint="eastAsia" w:ascii="宋体" w:hAnsi="宋体" w:cs="宋体"/>
          <w:sz w:val="27"/>
          <w:szCs w:val="27"/>
          <w:shd w:val="clear" w:color="auto" w:fill="FFFFFF"/>
        </w:rPr>
        <w:t>22年7月</w:t>
      </w:r>
      <w:r>
        <w:rPr>
          <w:rFonts w:hint="eastAsia" w:ascii="宋体" w:hAnsi="宋体" w:cs="宋体"/>
          <w:sz w:val="27"/>
          <w:szCs w:val="27"/>
          <w:shd w:val="clear" w:color="auto" w:fill="FFFFFF"/>
          <w:lang w:val="en-US" w:eastAsia="zh-CN"/>
        </w:rPr>
        <w:t>7</w:t>
      </w:r>
      <w:r>
        <w:rPr>
          <w:rFonts w:hint="eastAsia" w:ascii="宋体" w:hAnsi="宋体" w:cs="宋体"/>
          <w:sz w:val="27"/>
          <w:szCs w:val="27"/>
          <w:shd w:val="clear" w:color="auto" w:fill="FFFFFF"/>
        </w:rPr>
        <w:t>日1</w:t>
      </w:r>
      <w:r>
        <w:rPr>
          <w:rFonts w:hint="eastAsia" w:ascii="宋体" w:hAnsi="宋体" w:cs="宋体"/>
          <w:sz w:val="27"/>
          <w:szCs w:val="27"/>
          <w:shd w:val="clear" w:color="auto" w:fill="FFFFFF"/>
          <w:lang w:val="en-US" w:eastAsia="zh-CN"/>
        </w:rPr>
        <w:t>8</w:t>
      </w:r>
      <w:r>
        <w:rPr>
          <w:rFonts w:hint="eastAsia" w:ascii="宋体" w:hAnsi="宋体" w:cs="宋体"/>
          <w:sz w:val="27"/>
          <w:szCs w:val="27"/>
          <w:shd w:val="clear" w:color="auto" w:fill="FFFFFF"/>
        </w:rPr>
        <w:t>：0</w:t>
      </w:r>
      <w:r>
        <w:rPr>
          <w:rFonts w:ascii="宋体" w:hAnsi="宋体" w:cs="宋体"/>
          <w:sz w:val="27"/>
          <w:szCs w:val="27"/>
          <w:shd w:val="clear" w:color="auto" w:fill="FFFFFF"/>
        </w:rPr>
        <w:t>0</w:t>
      </w: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前到账。否则，视为弃权。</w:t>
      </w:r>
    </w:p>
    <w:p>
      <w:pPr>
        <w:widowControl/>
        <w:shd w:val="clear" w:color="auto" w:fill="FFFFFF"/>
        <w:rPr>
          <w:rFonts w:ascii="宋体" w:hAnsi="宋体" w:cs="宋体"/>
          <w:color w:val="000000"/>
          <w:sz w:val="27"/>
          <w:szCs w:val="27"/>
          <w:shd w:val="clear" w:color="auto" w:fill="FFFFFF"/>
        </w:rPr>
      </w:pP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交纳投标保证金须备注：</w:t>
      </w:r>
      <w:r>
        <w:rPr>
          <w:rFonts w:ascii="宋体" w:hAnsi="宋体" w:cs="宋体"/>
          <w:color w:val="000000"/>
          <w:sz w:val="27"/>
          <w:szCs w:val="27"/>
          <w:shd w:val="clear" w:color="auto" w:fill="FFFFFF"/>
        </w:rPr>
        <w:t>“</w:t>
      </w: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  <w:lang w:eastAsia="zh-CN"/>
        </w:rPr>
        <w:t>钢质门投标</w:t>
      </w: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保证金</w:t>
      </w:r>
      <w:r>
        <w:rPr>
          <w:rFonts w:ascii="宋体" w:hAnsi="宋体" w:cs="宋体"/>
          <w:color w:val="000000"/>
          <w:sz w:val="27"/>
          <w:szCs w:val="27"/>
          <w:shd w:val="clear" w:color="auto" w:fill="FFFFFF"/>
        </w:rPr>
        <w:t>”</w:t>
      </w: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账户名称：伟浩建设集团有限公司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账号：613010101421000082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开户行：东营莱商村镇银行营业部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行号：320455000019</w:t>
      </w:r>
    </w:p>
    <w:p>
      <w:pPr>
        <w:rPr>
          <w:rFonts w:ascii="宋体" w:hAnsi="宋体" w:cs="宋体"/>
          <w:color w:val="000000"/>
          <w:sz w:val="27"/>
          <w:szCs w:val="27"/>
          <w:shd w:val="clear" w:color="auto" w:fill="FFFFFF"/>
        </w:rPr>
      </w:pPr>
      <w:r>
        <w:rPr>
          <w:rFonts w:ascii="宋体" w:hAnsi="宋体" w:cs="宋体"/>
          <w:color w:val="000000"/>
          <w:sz w:val="27"/>
          <w:szCs w:val="27"/>
          <w:shd w:val="clear" w:color="auto" w:fill="FFFFFF"/>
        </w:rPr>
        <w:t>2</w:t>
      </w: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、中标人的投标保证金在签订供货合同后7日内无息退还。未中标人的投标保证金在确定中标人后7日内予以无息退还（</w:t>
      </w:r>
      <w:r>
        <w:rPr>
          <w:rFonts w:hint="eastAsia" w:ascii="宋体" w:hAnsi="宋体" w:cs="宋体"/>
          <w:b/>
          <w:bCs/>
          <w:color w:val="000000"/>
          <w:sz w:val="27"/>
          <w:szCs w:val="27"/>
          <w:shd w:val="clear" w:color="auto" w:fill="FFFFFF"/>
        </w:rPr>
        <w:t>需提供营业执照复印件、身份证复印件、开户许可证复印件</w:t>
      </w: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）。</w:t>
      </w:r>
    </w:p>
    <w:p>
      <w:pPr>
        <w:rPr>
          <w:rFonts w:ascii="宋体" w:hAnsi="宋体" w:cs="宋体"/>
          <w:color w:val="000000"/>
          <w:sz w:val="27"/>
          <w:szCs w:val="27"/>
          <w:shd w:val="clear" w:color="auto" w:fill="FFFFFF"/>
        </w:rPr>
      </w:pPr>
      <w:r>
        <w:rPr>
          <w:rFonts w:ascii="宋体" w:hAnsi="宋体" w:cs="宋体"/>
          <w:color w:val="000000"/>
          <w:sz w:val="27"/>
          <w:szCs w:val="27"/>
          <w:shd w:val="clear" w:color="auto" w:fill="FFFFFF"/>
        </w:rPr>
        <w:t>3</w:t>
      </w: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、以下情况投标保证金不予退还：</w:t>
      </w:r>
    </w:p>
    <w:p>
      <w:pPr>
        <w:rPr>
          <w:rFonts w:ascii="宋体" w:hAnsi="宋体" w:cs="宋体"/>
          <w:color w:val="000000"/>
          <w:sz w:val="27"/>
          <w:szCs w:val="27"/>
          <w:shd w:val="clear" w:color="auto" w:fill="FFFFFF"/>
        </w:rPr>
      </w:pP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①投标人在递交投标报价后，拟定中标人要求提高或者撤销其报价的。</w:t>
      </w:r>
    </w:p>
    <w:p>
      <w:pPr>
        <w:rPr>
          <w:rFonts w:ascii="宋体" w:hAnsi="宋体" w:cs="宋体"/>
          <w:color w:val="000000"/>
          <w:sz w:val="27"/>
          <w:szCs w:val="27"/>
          <w:shd w:val="clear" w:color="auto" w:fill="FFFFFF"/>
        </w:rPr>
      </w:pP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②中标人在接到签订合同的通知三日内，扔拒不签署合同协议的。</w:t>
      </w:r>
    </w:p>
    <w:p>
      <w:pPr>
        <w:rPr>
          <w:rFonts w:ascii="宋体" w:hAnsi="宋体" w:cs="宋体"/>
          <w:color w:val="000000"/>
          <w:sz w:val="27"/>
          <w:szCs w:val="27"/>
          <w:shd w:val="clear" w:color="auto" w:fill="FFFFFF"/>
        </w:rPr>
      </w:pP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③扰乱正常开标秩序、影响招标人正常工作的。</w:t>
      </w:r>
    </w:p>
    <w:p>
      <w:pPr>
        <w:rPr>
          <w:rFonts w:ascii="宋体" w:hAnsi="宋体" w:cs="宋体"/>
          <w:color w:val="000000"/>
          <w:sz w:val="27"/>
          <w:szCs w:val="27"/>
          <w:shd w:val="clear" w:color="auto" w:fill="FFFFFF"/>
        </w:rPr>
      </w:pP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④经招标人审查，以及其他投标人举报，确定存在围标及虚假投标行为的。</w:t>
      </w:r>
    </w:p>
    <w:p>
      <w:pPr>
        <w:rPr>
          <w:rFonts w:ascii="宋体" w:hAnsi="宋体" w:cs="宋体"/>
          <w:color w:val="000000"/>
          <w:sz w:val="27"/>
          <w:szCs w:val="27"/>
          <w:shd w:val="clear" w:color="auto" w:fill="FFFFFF"/>
        </w:rPr>
      </w:pP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⑤只要投标人参与投标，即被认为认可以上规定。</w:t>
      </w:r>
    </w:p>
    <w:p>
      <w:pPr>
        <w:numPr>
          <w:ilvl w:val="0"/>
          <w:numId w:val="2"/>
        </w:numPr>
        <w:rPr>
          <w:rFonts w:hint="eastAsia" w:ascii="CustomFont" w:hAnsi="CustomFont" w:cs="CustomFont"/>
          <w:color w:val="000000"/>
          <w:sz w:val="27"/>
          <w:szCs w:val="27"/>
          <w:shd w:val="clear" w:color="auto" w:fill="FFFFFF"/>
        </w:rPr>
      </w:pPr>
      <w:r>
        <w:rPr>
          <w:rStyle w:val="10"/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报名时间及方式</w:t>
      </w:r>
      <w:r>
        <w:rPr>
          <w:rFonts w:ascii="CustomFont" w:hAnsi="CustomFont" w:cs="CustomFont"/>
          <w:color w:val="000000"/>
          <w:sz w:val="27"/>
          <w:szCs w:val="27"/>
          <w:shd w:val="clear" w:color="auto" w:fill="FFFFFF"/>
        </w:rPr>
        <w:br w:type="textWrapping"/>
      </w:r>
      <w:r>
        <w:rPr>
          <w:rFonts w:ascii="CustomFont" w:hAnsi="CustomFont" w:cs="CustomFont"/>
          <w:color w:val="000000"/>
          <w:sz w:val="27"/>
          <w:szCs w:val="27"/>
          <w:shd w:val="clear" w:color="auto" w:fill="FFFFFF"/>
        </w:rPr>
        <w:t>1</w:t>
      </w: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、报名开始时间</w:t>
      </w:r>
      <w:r>
        <w:rPr>
          <w:rStyle w:val="10"/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：</w:t>
      </w:r>
      <w:r>
        <w:rPr>
          <w:rFonts w:ascii="CustomFont" w:hAnsi="CustomFont" w:cs="CustomFont"/>
          <w:sz w:val="27"/>
          <w:szCs w:val="27"/>
          <w:shd w:val="clear" w:color="auto" w:fill="FFFFFF"/>
        </w:rPr>
        <w:t>20</w:t>
      </w:r>
      <w:r>
        <w:rPr>
          <w:rFonts w:hint="eastAsia" w:ascii="CustomFont" w:hAnsi="CustomFont" w:cs="CustomFont"/>
          <w:sz w:val="27"/>
          <w:szCs w:val="27"/>
          <w:shd w:val="clear" w:color="auto" w:fill="FFFFFF"/>
        </w:rPr>
        <w:t>22</w:t>
      </w:r>
      <w:r>
        <w:rPr>
          <w:rFonts w:hint="eastAsia" w:ascii="宋体" w:hAnsi="宋体" w:cs="宋体"/>
          <w:sz w:val="27"/>
          <w:szCs w:val="27"/>
          <w:shd w:val="clear" w:color="auto" w:fill="FFFFFF"/>
        </w:rPr>
        <w:t>年</w:t>
      </w:r>
      <w:r>
        <w:rPr>
          <w:rFonts w:hint="eastAsia" w:ascii="宋体" w:hAnsi="宋体" w:cs="宋体"/>
          <w:sz w:val="27"/>
          <w:szCs w:val="27"/>
          <w:shd w:val="clear" w:color="auto" w:fill="FFFFFF"/>
          <w:lang w:val="en-US" w:eastAsia="zh-CN"/>
        </w:rPr>
        <w:t>7</w:t>
      </w:r>
      <w:r>
        <w:rPr>
          <w:rFonts w:hint="eastAsia" w:ascii="宋体" w:hAnsi="宋体" w:cs="宋体"/>
          <w:sz w:val="27"/>
          <w:szCs w:val="27"/>
          <w:shd w:val="clear" w:color="auto" w:fill="FFFFFF"/>
        </w:rPr>
        <w:t>月</w:t>
      </w:r>
      <w:r>
        <w:rPr>
          <w:rFonts w:hint="eastAsia" w:ascii="宋体" w:hAnsi="宋体" w:cs="宋体"/>
          <w:sz w:val="27"/>
          <w:szCs w:val="27"/>
          <w:shd w:val="clear" w:color="auto" w:fill="FFFFFF"/>
          <w:lang w:val="en-US" w:eastAsia="zh-CN"/>
        </w:rPr>
        <w:t>1</w:t>
      </w:r>
      <w:r>
        <w:rPr>
          <w:rFonts w:hint="eastAsia" w:ascii="宋体" w:hAnsi="宋体" w:cs="宋体"/>
          <w:sz w:val="27"/>
          <w:szCs w:val="27"/>
          <w:shd w:val="clear" w:color="auto" w:fill="FFFFFF"/>
        </w:rPr>
        <w:t>日</w:t>
      </w:r>
      <w:r>
        <w:rPr>
          <w:rFonts w:ascii="CustomFont" w:hAnsi="CustomFont" w:cs="CustomFont"/>
          <w:sz w:val="27"/>
          <w:szCs w:val="27"/>
          <w:shd w:val="clear" w:color="auto" w:fill="FFFFFF"/>
        </w:rPr>
        <w:t>—</w:t>
      </w:r>
      <w:r>
        <w:rPr>
          <w:rFonts w:hint="eastAsia" w:ascii="CustomFont" w:hAnsi="CustomFont" w:cs="CustomFont"/>
          <w:sz w:val="27"/>
          <w:szCs w:val="27"/>
          <w:shd w:val="clear" w:color="auto" w:fill="FFFFFF"/>
          <w:lang w:val="en-US" w:eastAsia="zh-CN"/>
        </w:rPr>
        <w:t>7</w:t>
      </w:r>
      <w:r>
        <w:rPr>
          <w:rFonts w:hint="eastAsia" w:ascii="宋体" w:hAnsi="宋体" w:cs="宋体"/>
          <w:sz w:val="27"/>
          <w:szCs w:val="27"/>
          <w:shd w:val="clear" w:color="auto" w:fill="FFFFFF"/>
        </w:rPr>
        <w:t>月</w:t>
      </w:r>
      <w:r>
        <w:rPr>
          <w:rFonts w:hint="eastAsia" w:ascii="宋体" w:hAnsi="宋体" w:cs="宋体"/>
          <w:sz w:val="27"/>
          <w:szCs w:val="27"/>
          <w:shd w:val="clear" w:color="auto" w:fill="FFFFFF"/>
          <w:lang w:val="en-US" w:eastAsia="zh-CN"/>
        </w:rPr>
        <w:t>7</w:t>
      </w:r>
      <w:r>
        <w:rPr>
          <w:rFonts w:hint="eastAsia" w:ascii="CustomFont" w:hAnsi="CustomFont" w:cs="CustomFont"/>
          <w:sz w:val="27"/>
          <w:szCs w:val="27"/>
          <w:shd w:val="clear" w:color="auto" w:fill="FFFFFF"/>
        </w:rPr>
        <w:t>日，每天上午8:00-12:00下午14:00-18:00（接受电话报名）</w:t>
      </w:r>
      <w:r>
        <w:rPr>
          <w:rFonts w:hint="eastAsia" w:ascii="宋体" w:hAnsi="宋体" w:cs="宋体"/>
          <w:sz w:val="27"/>
          <w:szCs w:val="27"/>
          <w:shd w:val="clear" w:color="auto" w:fill="FFFFFF"/>
        </w:rPr>
        <w:t>。</w:t>
      </w:r>
      <w:r>
        <w:rPr>
          <w:rFonts w:ascii="CustomFont" w:hAnsi="CustomFont" w:cs="CustomFont"/>
          <w:color w:val="0000FF"/>
          <w:sz w:val="27"/>
          <w:szCs w:val="27"/>
          <w:shd w:val="clear" w:color="auto" w:fill="FFFFFF"/>
        </w:rPr>
        <w:br w:type="textWrapping"/>
      </w:r>
      <w:r>
        <w:rPr>
          <w:rFonts w:hint="eastAsia" w:ascii="CustomFont" w:hAnsi="CustomFont" w:cs="CustomFont"/>
          <w:color w:val="000000"/>
          <w:sz w:val="27"/>
          <w:szCs w:val="27"/>
          <w:shd w:val="clear" w:color="auto" w:fill="FFFFFF"/>
        </w:rPr>
        <w:t>2</w:t>
      </w: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、报名地点：伟浩世贸中心23A</w:t>
      </w: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  <w:lang w:eastAsia="zh-CN"/>
        </w:rPr>
        <w:t>采购部</w:t>
      </w:r>
    </w:p>
    <w:p>
      <w:pPr>
        <w:numPr>
          <w:ilvl w:val="0"/>
          <w:numId w:val="2"/>
        </w:numPr>
        <w:rPr>
          <w:rFonts w:ascii="CustomFont" w:hAnsi="CustomFont" w:cs="CustomFont"/>
          <w:color w:val="000000"/>
          <w:sz w:val="27"/>
          <w:szCs w:val="27"/>
          <w:shd w:val="clear" w:color="auto" w:fill="FFFFFF"/>
        </w:rPr>
      </w:pP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报名联系人：陈先生13176644888</w:t>
      </w:r>
    </w:p>
    <w:p>
      <w:pPr>
        <w:ind w:firstLine="405" w:firstLineChars="150"/>
        <w:rPr>
          <w:rFonts w:hint="default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现场勘查技术要求联系人：</w:t>
      </w: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  <w:lang w:eastAsia="zh-CN"/>
        </w:rPr>
        <w:t>许经理</w:t>
      </w: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  <w:lang w:val="en-US" w:eastAsia="zh-CN"/>
        </w:rPr>
        <w:t>18954639577 宋经理13306475596</w:t>
      </w:r>
    </w:p>
    <w:p>
      <w:pPr>
        <w:numPr>
          <w:ilvl w:val="0"/>
          <w:numId w:val="2"/>
        </w:numPr>
        <w:rPr>
          <w:rFonts w:ascii="宋体" w:hAnsi="宋体" w:cs="宋体"/>
          <w:color w:val="000000"/>
          <w:sz w:val="27"/>
          <w:szCs w:val="27"/>
          <w:shd w:val="clear" w:color="auto" w:fill="FFFFFF"/>
        </w:rPr>
      </w:pPr>
      <w:r>
        <w:rPr>
          <w:rFonts w:ascii="CustomFont" w:hAnsi="CustomFont" w:cs="CustomFont"/>
          <w:color w:val="000000"/>
          <w:sz w:val="27"/>
          <w:szCs w:val="27"/>
          <w:shd w:val="clear" w:color="auto" w:fill="FFFFFF"/>
        </w:rPr>
        <w:t>监督电话：董</w:t>
      </w:r>
      <w:r>
        <w:rPr>
          <w:rFonts w:hint="eastAsia" w:ascii="CustomFont" w:hAnsi="CustomFont" w:cs="CustomFont"/>
          <w:color w:val="000000"/>
          <w:sz w:val="27"/>
          <w:szCs w:val="27"/>
          <w:shd w:val="clear" w:color="auto" w:fill="FFFFFF"/>
        </w:rPr>
        <w:t>经理</w:t>
      </w:r>
      <w:r>
        <w:rPr>
          <w:rFonts w:ascii="CustomFont" w:hAnsi="CustomFont" w:cs="CustomFont"/>
          <w:color w:val="000000"/>
          <w:sz w:val="27"/>
          <w:szCs w:val="27"/>
          <w:shd w:val="clear" w:color="auto" w:fill="FFFFFF"/>
        </w:rPr>
        <w:t>0546-8087858/0546-8082252</w:t>
      </w:r>
    </w:p>
    <w:p>
      <w:pPr>
        <w:rPr>
          <w:rStyle w:val="10"/>
          <w:rFonts w:ascii="宋体" w:hAnsi="宋体" w:cs="宋体"/>
        </w:rPr>
      </w:pPr>
      <w:r>
        <w:rPr>
          <w:rFonts w:hint="eastAsia" w:ascii="CustomFont" w:hAnsi="CustomFont" w:cs="CustomFont"/>
          <w:color w:val="000000"/>
          <w:sz w:val="27"/>
          <w:szCs w:val="27"/>
          <w:shd w:val="clear" w:color="auto" w:fill="FFFFFF"/>
        </w:rPr>
        <w:t>五、</w:t>
      </w:r>
      <w:r>
        <w:rPr>
          <w:rStyle w:val="10"/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开标及相关要求</w:t>
      </w:r>
    </w:p>
    <w:p>
      <w:pPr>
        <w:rPr>
          <w:rFonts w:ascii="CustomFont" w:hAnsi="CustomFont" w:cs="CustomFont"/>
          <w:sz w:val="27"/>
          <w:szCs w:val="27"/>
          <w:shd w:val="clear" w:color="auto" w:fill="FFFFFF"/>
        </w:rPr>
      </w:pPr>
      <w:r>
        <w:rPr>
          <w:rFonts w:hint="eastAsia" w:ascii="CustomFont" w:hAnsi="CustomFont" w:cs="CustomFont"/>
          <w:color w:val="000000"/>
          <w:sz w:val="27"/>
          <w:szCs w:val="27"/>
          <w:shd w:val="clear" w:color="auto" w:fill="FFFFFF"/>
        </w:rPr>
        <w:t>1、开标时间：</w:t>
      </w:r>
      <w:r>
        <w:rPr>
          <w:rFonts w:hint="eastAsia" w:ascii="CustomFont" w:hAnsi="CustomFont" w:cs="CustomFont"/>
          <w:sz w:val="27"/>
          <w:szCs w:val="27"/>
          <w:shd w:val="clear" w:color="auto" w:fill="FFFFFF"/>
        </w:rPr>
        <w:t>2022年7月</w:t>
      </w:r>
      <w:r>
        <w:rPr>
          <w:rFonts w:hint="eastAsia" w:ascii="CustomFont" w:hAnsi="CustomFont" w:cs="CustomFont"/>
          <w:sz w:val="27"/>
          <w:szCs w:val="27"/>
          <w:shd w:val="clear" w:color="auto" w:fill="FFFFFF"/>
          <w:lang w:val="en-US" w:eastAsia="zh-CN"/>
        </w:rPr>
        <w:t>8</w:t>
      </w:r>
      <w:r>
        <w:rPr>
          <w:rFonts w:hint="eastAsia" w:ascii="CustomFont" w:hAnsi="CustomFont" w:cs="CustomFont"/>
          <w:sz w:val="27"/>
          <w:szCs w:val="27"/>
          <w:shd w:val="clear" w:color="auto" w:fill="FFFFFF"/>
        </w:rPr>
        <w:t>日</w:t>
      </w:r>
      <w:r>
        <w:rPr>
          <w:rFonts w:hint="eastAsia" w:ascii="CustomFont" w:hAnsi="CustomFont" w:cs="CustomFont"/>
          <w:sz w:val="27"/>
          <w:szCs w:val="27"/>
          <w:shd w:val="clear" w:color="auto" w:fill="FFFFFF"/>
          <w:lang w:val="en-US" w:eastAsia="zh-CN"/>
        </w:rPr>
        <w:t>9</w:t>
      </w:r>
      <w:r>
        <w:rPr>
          <w:rFonts w:hint="eastAsia" w:ascii="CustomFont" w:hAnsi="CustomFont" w:cs="CustomFont"/>
          <w:sz w:val="27"/>
          <w:szCs w:val="27"/>
          <w:shd w:val="clear" w:color="auto" w:fill="FFFFFF"/>
        </w:rPr>
        <w:t>:</w:t>
      </w:r>
      <w:r>
        <w:rPr>
          <w:rFonts w:hint="eastAsia" w:ascii="CustomFont" w:hAnsi="CustomFont" w:cs="CustomFont"/>
          <w:sz w:val="27"/>
          <w:szCs w:val="27"/>
          <w:shd w:val="clear" w:color="auto" w:fill="FFFFFF"/>
          <w:lang w:val="en-US" w:eastAsia="zh-CN"/>
        </w:rPr>
        <w:t>0</w:t>
      </w:r>
      <w:r>
        <w:rPr>
          <w:rFonts w:hint="eastAsia" w:ascii="CustomFont" w:hAnsi="CustomFont" w:cs="CustomFont"/>
          <w:sz w:val="27"/>
          <w:szCs w:val="27"/>
          <w:shd w:val="clear" w:color="auto" w:fill="FFFFFF"/>
        </w:rPr>
        <w:t>0。</w:t>
      </w:r>
    </w:p>
    <w:p>
      <w:pPr>
        <w:rPr>
          <w:rFonts w:hint="eastAsia" w:ascii="宋体" w:hAnsi="宋体" w:eastAsia="宋体" w:cs="宋体"/>
          <w:color w:val="000000"/>
          <w:sz w:val="27"/>
          <w:szCs w:val="27"/>
          <w:shd w:val="clear" w:color="auto" w:fill="FFFFFF"/>
          <w:lang w:eastAsia="zh-CN"/>
        </w:rPr>
      </w:pPr>
      <w:r>
        <w:rPr>
          <w:rFonts w:hint="eastAsia" w:ascii="CustomFont" w:hAnsi="CustomFont" w:cs="CustomFont"/>
          <w:color w:val="000000"/>
          <w:sz w:val="27"/>
          <w:szCs w:val="27"/>
          <w:shd w:val="clear" w:color="auto" w:fill="FFFFFF"/>
        </w:rPr>
        <w:t>2、开标地点：</w:t>
      </w: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伟浩世贸中心23A</w:t>
      </w: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  <w:lang w:eastAsia="zh-CN"/>
        </w:rPr>
        <w:t>采购部</w:t>
      </w:r>
    </w:p>
    <w:p>
      <w:pPr>
        <w:pStyle w:val="5"/>
        <w:widowControl/>
        <w:shd w:val="clear" w:color="auto" w:fill="FFFFFF" w:themeFill="background1"/>
        <w:spacing w:beforeAutospacing="0" w:afterAutospacing="0" w:line="360" w:lineRule="auto"/>
        <w:jc w:val="both"/>
        <w:rPr>
          <w:rFonts w:ascii="CustomFont" w:hAnsi="CustomFont" w:cs="CustomFont"/>
          <w:color w:val="000000"/>
          <w:sz w:val="27"/>
          <w:szCs w:val="27"/>
          <w:shd w:val="clear" w:color="auto" w:fill="FFFFFF"/>
        </w:rPr>
      </w:pPr>
      <w:r>
        <w:rPr>
          <w:rFonts w:hint="eastAsia" w:ascii="CustomFont" w:hAnsi="CustomFont" w:cs="CustomFont"/>
          <w:color w:val="000000"/>
          <w:sz w:val="27"/>
          <w:szCs w:val="27"/>
          <w:shd w:val="clear" w:color="auto" w:fill="FFFFFF"/>
        </w:rPr>
        <w:t>3、</w:t>
      </w:r>
      <w:r>
        <w:rPr>
          <w:rFonts w:hint="eastAsia" w:ascii="CustomFont" w:hAnsi="CustomFont" w:cs="CustomFont"/>
          <w:b/>
          <w:bCs/>
          <w:color w:val="000000"/>
          <w:sz w:val="27"/>
          <w:szCs w:val="27"/>
          <w:shd w:val="clear" w:color="auto" w:fill="FFFFFF"/>
        </w:rPr>
        <w:t>开标当天投标单位需要带：</w:t>
      </w:r>
      <w:r>
        <w:rPr>
          <w:rFonts w:hint="eastAsia" w:ascii="CustomFont" w:hAnsi="CustomFont" w:cs="CustomFont"/>
          <w:b/>
          <w:bCs/>
          <w:color w:val="000000"/>
          <w:sz w:val="27"/>
          <w:szCs w:val="27"/>
          <w:shd w:val="clear" w:color="auto" w:fill="FFFFFF"/>
          <w:lang w:eastAsia="zh-CN"/>
        </w:rPr>
        <w:t>品牌</w:t>
      </w:r>
      <w:r>
        <w:rPr>
          <w:rFonts w:hint="eastAsia" w:ascii="CustomFont" w:hAnsi="CustomFont" w:cs="CustomFont"/>
          <w:b/>
          <w:bCs/>
          <w:color w:val="000000"/>
          <w:sz w:val="27"/>
          <w:szCs w:val="27"/>
          <w:shd w:val="clear" w:color="auto" w:fill="FFFFFF"/>
        </w:rPr>
        <w:t>、营业执照复印件、授权委托书、身份证复印件、投标报价单、单位产品宣传单或宣传资料及业绩等资料制作成投标文件，加盖公章，并进行封存</w:t>
      </w:r>
      <w:r>
        <w:rPr>
          <w:rFonts w:hint="eastAsia" w:ascii="CustomFont" w:hAnsi="CustomFont" w:cs="CustomFont"/>
          <w:color w:val="000000"/>
          <w:sz w:val="27"/>
          <w:szCs w:val="27"/>
          <w:shd w:val="clear" w:color="auto" w:fill="FFFFFF"/>
        </w:rPr>
        <w:t xml:space="preserve">。   </w:t>
      </w:r>
    </w:p>
    <w:p>
      <w:pPr>
        <w:pStyle w:val="5"/>
        <w:widowControl/>
        <w:shd w:val="clear" w:color="auto" w:fill="FFFFFF" w:themeFill="background1"/>
        <w:spacing w:beforeAutospacing="0" w:afterAutospacing="0" w:line="360" w:lineRule="auto"/>
        <w:jc w:val="both"/>
        <w:rPr>
          <w:rFonts w:ascii="CustomFont" w:hAnsi="CustomFont" w:cs="CustomFont"/>
          <w:color w:val="000000"/>
          <w:sz w:val="27"/>
          <w:szCs w:val="27"/>
          <w:shd w:val="clear" w:color="auto" w:fill="FFFFFF"/>
        </w:rPr>
      </w:pPr>
      <w:r>
        <w:rPr>
          <w:rFonts w:hint="eastAsia" w:ascii="CustomFont" w:hAnsi="CustomFont" w:cs="CustomFont"/>
          <w:color w:val="000000"/>
          <w:sz w:val="27"/>
          <w:szCs w:val="27"/>
          <w:shd w:val="clear" w:color="auto" w:fill="FFFFFF"/>
        </w:rPr>
        <w:t>4、本项招标报价含税金、运费，采用单项报价的方式。</w:t>
      </w:r>
    </w:p>
    <w:p>
      <w:pPr>
        <w:pStyle w:val="5"/>
        <w:widowControl/>
        <w:shd w:val="clear" w:color="auto" w:fill="FFFFFF" w:themeFill="background1"/>
        <w:spacing w:beforeAutospacing="0" w:afterAutospacing="0" w:line="360" w:lineRule="auto"/>
        <w:jc w:val="both"/>
        <w:rPr>
          <w:rFonts w:ascii="CustomFont" w:hAnsi="CustomFont" w:cs="CustomFont"/>
          <w:color w:val="000000"/>
          <w:sz w:val="27"/>
          <w:szCs w:val="27"/>
          <w:shd w:val="clear" w:color="auto" w:fill="FFFFFF"/>
        </w:rPr>
      </w:pPr>
      <w:r>
        <w:rPr>
          <w:rFonts w:hint="eastAsia" w:ascii="CustomFont" w:hAnsi="CustomFont" w:cs="CustomFont"/>
          <w:color w:val="000000"/>
          <w:sz w:val="27"/>
          <w:szCs w:val="27"/>
          <w:shd w:val="clear" w:color="auto" w:fill="FFFFFF"/>
        </w:rPr>
        <w:t>5、开标时，投标人将已封存的投标文件交于招标人工作人员。</w:t>
      </w:r>
    </w:p>
    <w:p>
      <w:pPr>
        <w:pStyle w:val="5"/>
        <w:widowControl/>
        <w:shd w:val="clear" w:color="auto" w:fill="FFFFFF" w:themeFill="background1"/>
        <w:spacing w:beforeAutospacing="0" w:afterAutospacing="0" w:line="360" w:lineRule="auto"/>
        <w:jc w:val="both"/>
        <w:rPr>
          <w:rFonts w:ascii="CustomFont" w:hAnsi="CustomFont" w:cs="CustomFont"/>
          <w:color w:val="000000"/>
          <w:sz w:val="27"/>
          <w:szCs w:val="27"/>
          <w:shd w:val="clear" w:color="auto" w:fill="FFFFFF"/>
        </w:rPr>
      </w:pPr>
      <w:r>
        <w:rPr>
          <w:rFonts w:hint="eastAsia" w:ascii="CustomFont" w:hAnsi="CustomFont" w:cs="CustomFont"/>
          <w:color w:val="000000"/>
          <w:sz w:val="27"/>
          <w:szCs w:val="27"/>
          <w:shd w:val="clear" w:color="auto" w:fill="FFFFFF"/>
        </w:rPr>
        <w:t>6、开标后，招标人有权根据招标情况，将公开招标调整为竞标或询价方式确定合作供货商。</w:t>
      </w:r>
    </w:p>
    <w:p>
      <w:pPr>
        <w:pStyle w:val="5"/>
        <w:widowControl/>
        <w:shd w:val="clear" w:color="auto" w:fill="FFFFFF" w:themeFill="background1"/>
        <w:spacing w:beforeAutospacing="0" w:afterAutospacing="0" w:line="360" w:lineRule="auto"/>
        <w:jc w:val="both"/>
        <w:rPr>
          <w:rFonts w:ascii="CustomFont" w:hAnsi="CustomFont" w:cs="CustomFont"/>
          <w:color w:val="000000"/>
          <w:sz w:val="27"/>
          <w:szCs w:val="27"/>
          <w:shd w:val="clear" w:color="auto" w:fill="FFFFFF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23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DE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ustomFon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t xml:space="preserve">第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3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hint="eastAsia"/>
                  </w:rPr>
                  <w:t xml:space="preserve"> 页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01A1CB"/>
    <w:multiLevelType w:val="singleLevel"/>
    <w:tmpl w:val="9801A1CB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D0A2C24F"/>
    <w:multiLevelType w:val="singleLevel"/>
    <w:tmpl w:val="D0A2C24F"/>
    <w:lvl w:ilvl="0" w:tentative="0">
      <w:start w:val="1"/>
      <w:numFmt w:val="chineseCounting"/>
      <w:suff w:val="nothing"/>
      <w:lvlText w:val="%1、"/>
      <w:lvlJc w:val="left"/>
      <w:pPr>
        <w:ind w:left="135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2UwNDFjMzRhNDRiZDNlYjg0NDEyZTg3OTgzMjM2ZGQifQ=="/>
  </w:docVars>
  <w:rsids>
    <w:rsidRoot w:val="00F47076"/>
    <w:rsid w:val="000229E9"/>
    <w:rsid w:val="0008726E"/>
    <w:rsid w:val="000C124D"/>
    <w:rsid w:val="00195350"/>
    <w:rsid w:val="001D3781"/>
    <w:rsid w:val="002A41F3"/>
    <w:rsid w:val="002E02F1"/>
    <w:rsid w:val="002F3B9A"/>
    <w:rsid w:val="00334EF6"/>
    <w:rsid w:val="003C660F"/>
    <w:rsid w:val="003C7814"/>
    <w:rsid w:val="003E7E4F"/>
    <w:rsid w:val="004029CA"/>
    <w:rsid w:val="00430596"/>
    <w:rsid w:val="004A1B01"/>
    <w:rsid w:val="004C2E21"/>
    <w:rsid w:val="004C4457"/>
    <w:rsid w:val="005E3F35"/>
    <w:rsid w:val="00633AD2"/>
    <w:rsid w:val="00675580"/>
    <w:rsid w:val="006B5827"/>
    <w:rsid w:val="006D0ECC"/>
    <w:rsid w:val="00707551"/>
    <w:rsid w:val="00757016"/>
    <w:rsid w:val="0093223C"/>
    <w:rsid w:val="009B2C68"/>
    <w:rsid w:val="009D0F9C"/>
    <w:rsid w:val="009D7381"/>
    <w:rsid w:val="00A061DA"/>
    <w:rsid w:val="00A10276"/>
    <w:rsid w:val="00A12900"/>
    <w:rsid w:val="00A73443"/>
    <w:rsid w:val="00AC52BC"/>
    <w:rsid w:val="00B000D2"/>
    <w:rsid w:val="00B04354"/>
    <w:rsid w:val="00BD25F2"/>
    <w:rsid w:val="00C44146"/>
    <w:rsid w:val="00C62682"/>
    <w:rsid w:val="00CE2377"/>
    <w:rsid w:val="00CF4694"/>
    <w:rsid w:val="00D02891"/>
    <w:rsid w:val="00D14B2B"/>
    <w:rsid w:val="00D33A7F"/>
    <w:rsid w:val="00D352D7"/>
    <w:rsid w:val="00DA5A20"/>
    <w:rsid w:val="00DC7523"/>
    <w:rsid w:val="00EE780E"/>
    <w:rsid w:val="00F32962"/>
    <w:rsid w:val="00F441A2"/>
    <w:rsid w:val="00F47076"/>
    <w:rsid w:val="00F47F68"/>
    <w:rsid w:val="00F82039"/>
    <w:rsid w:val="010B371B"/>
    <w:rsid w:val="02683CFE"/>
    <w:rsid w:val="02A156C5"/>
    <w:rsid w:val="031F6DEF"/>
    <w:rsid w:val="03291718"/>
    <w:rsid w:val="032D1F97"/>
    <w:rsid w:val="0442766A"/>
    <w:rsid w:val="047B471A"/>
    <w:rsid w:val="04E03084"/>
    <w:rsid w:val="04ED5B40"/>
    <w:rsid w:val="04FF1F7A"/>
    <w:rsid w:val="050963C4"/>
    <w:rsid w:val="05181512"/>
    <w:rsid w:val="05606E17"/>
    <w:rsid w:val="057C5D2A"/>
    <w:rsid w:val="05830014"/>
    <w:rsid w:val="05AF0AC7"/>
    <w:rsid w:val="05C022BE"/>
    <w:rsid w:val="0607514B"/>
    <w:rsid w:val="06EC79B4"/>
    <w:rsid w:val="07207C26"/>
    <w:rsid w:val="08857F5C"/>
    <w:rsid w:val="090B0ED0"/>
    <w:rsid w:val="09E85851"/>
    <w:rsid w:val="09FA26EE"/>
    <w:rsid w:val="0A20790E"/>
    <w:rsid w:val="0AA94A40"/>
    <w:rsid w:val="0B112187"/>
    <w:rsid w:val="0B281A2D"/>
    <w:rsid w:val="0C931F06"/>
    <w:rsid w:val="0CA663EF"/>
    <w:rsid w:val="0CF737C8"/>
    <w:rsid w:val="0CFE1D1C"/>
    <w:rsid w:val="0CFE46EB"/>
    <w:rsid w:val="0D3D00D2"/>
    <w:rsid w:val="0D502EEF"/>
    <w:rsid w:val="0D992F5A"/>
    <w:rsid w:val="0DE17E1C"/>
    <w:rsid w:val="0E033FD1"/>
    <w:rsid w:val="0E435A4B"/>
    <w:rsid w:val="116A2E2C"/>
    <w:rsid w:val="11D21A9D"/>
    <w:rsid w:val="12177146"/>
    <w:rsid w:val="121C1C53"/>
    <w:rsid w:val="12C23C06"/>
    <w:rsid w:val="12D67700"/>
    <w:rsid w:val="12FC6D64"/>
    <w:rsid w:val="144109A0"/>
    <w:rsid w:val="14755EDF"/>
    <w:rsid w:val="148606AA"/>
    <w:rsid w:val="15276ADE"/>
    <w:rsid w:val="15AD21E0"/>
    <w:rsid w:val="15C668B1"/>
    <w:rsid w:val="165D0A53"/>
    <w:rsid w:val="16C51371"/>
    <w:rsid w:val="16F81D38"/>
    <w:rsid w:val="1797280D"/>
    <w:rsid w:val="17C84B82"/>
    <w:rsid w:val="19373D35"/>
    <w:rsid w:val="19D0047D"/>
    <w:rsid w:val="19F3705E"/>
    <w:rsid w:val="19FF57FE"/>
    <w:rsid w:val="1AAF2B5A"/>
    <w:rsid w:val="1AB20EE2"/>
    <w:rsid w:val="1B0258A9"/>
    <w:rsid w:val="1CA34A4F"/>
    <w:rsid w:val="1E7A5871"/>
    <w:rsid w:val="1EDE7A88"/>
    <w:rsid w:val="1EE2180C"/>
    <w:rsid w:val="1F0C6F31"/>
    <w:rsid w:val="1F2C6699"/>
    <w:rsid w:val="1F63117D"/>
    <w:rsid w:val="1FDC0878"/>
    <w:rsid w:val="20611575"/>
    <w:rsid w:val="20AD6573"/>
    <w:rsid w:val="20C82529"/>
    <w:rsid w:val="221D0618"/>
    <w:rsid w:val="22355EAA"/>
    <w:rsid w:val="22BA7CE9"/>
    <w:rsid w:val="22E253CB"/>
    <w:rsid w:val="23A04BDA"/>
    <w:rsid w:val="25565F31"/>
    <w:rsid w:val="25FA4CDE"/>
    <w:rsid w:val="273057E1"/>
    <w:rsid w:val="281D2744"/>
    <w:rsid w:val="28237E38"/>
    <w:rsid w:val="290B77DC"/>
    <w:rsid w:val="29F577EC"/>
    <w:rsid w:val="2ABA287C"/>
    <w:rsid w:val="2C4F0724"/>
    <w:rsid w:val="2C754D43"/>
    <w:rsid w:val="2D9C7B93"/>
    <w:rsid w:val="2E453128"/>
    <w:rsid w:val="2E516682"/>
    <w:rsid w:val="2EFC662E"/>
    <w:rsid w:val="2F244F84"/>
    <w:rsid w:val="2F4950DA"/>
    <w:rsid w:val="2FE2428E"/>
    <w:rsid w:val="302F6C96"/>
    <w:rsid w:val="3098422F"/>
    <w:rsid w:val="30E86763"/>
    <w:rsid w:val="31A13C4B"/>
    <w:rsid w:val="32832154"/>
    <w:rsid w:val="33C405A6"/>
    <w:rsid w:val="34D51813"/>
    <w:rsid w:val="360F0EDA"/>
    <w:rsid w:val="36B577D5"/>
    <w:rsid w:val="36C42C10"/>
    <w:rsid w:val="37C8109A"/>
    <w:rsid w:val="380024E3"/>
    <w:rsid w:val="38552559"/>
    <w:rsid w:val="38A842F5"/>
    <w:rsid w:val="38D54AB6"/>
    <w:rsid w:val="38F93AD1"/>
    <w:rsid w:val="390C1928"/>
    <w:rsid w:val="392B2137"/>
    <w:rsid w:val="394E1268"/>
    <w:rsid w:val="39E26AD2"/>
    <w:rsid w:val="3AC27D53"/>
    <w:rsid w:val="3B3D6A4C"/>
    <w:rsid w:val="3C7501C0"/>
    <w:rsid w:val="3CA9440C"/>
    <w:rsid w:val="3DB73084"/>
    <w:rsid w:val="3F7701ED"/>
    <w:rsid w:val="40125538"/>
    <w:rsid w:val="4037345D"/>
    <w:rsid w:val="406305B6"/>
    <w:rsid w:val="40634DC7"/>
    <w:rsid w:val="40A80ACD"/>
    <w:rsid w:val="40C92C31"/>
    <w:rsid w:val="40FE4D1E"/>
    <w:rsid w:val="4123198F"/>
    <w:rsid w:val="41A239EA"/>
    <w:rsid w:val="4242287F"/>
    <w:rsid w:val="42722E1D"/>
    <w:rsid w:val="435700A8"/>
    <w:rsid w:val="438C18A9"/>
    <w:rsid w:val="440D6D04"/>
    <w:rsid w:val="44FB1BFA"/>
    <w:rsid w:val="45A63F3E"/>
    <w:rsid w:val="46652E3D"/>
    <w:rsid w:val="46AA5078"/>
    <w:rsid w:val="46CB0993"/>
    <w:rsid w:val="4729569A"/>
    <w:rsid w:val="477813F0"/>
    <w:rsid w:val="47D934DA"/>
    <w:rsid w:val="47F1116B"/>
    <w:rsid w:val="483662A9"/>
    <w:rsid w:val="48774AE8"/>
    <w:rsid w:val="4A5918D1"/>
    <w:rsid w:val="4A621D08"/>
    <w:rsid w:val="4AA75983"/>
    <w:rsid w:val="4ACB6031"/>
    <w:rsid w:val="4AF51FDF"/>
    <w:rsid w:val="4B161184"/>
    <w:rsid w:val="4B9F0013"/>
    <w:rsid w:val="4BC57D4C"/>
    <w:rsid w:val="4BDD208E"/>
    <w:rsid w:val="4BF32971"/>
    <w:rsid w:val="4C2A0D34"/>
    <w:rsid w:val="4C5B5E26"/>
    <w:rsid w:val="4C671F4F"/>
    <w:rsid w:val="4D1A4F24"/>
    <w:rsid w:val="4D50282A"/>
    <w:rsid w:val="4D59661F"/>
    <w:rsid w:val="4D6A46AB"/>
    <w:rsid w:val="4D955922"/>
    <w:rsid w:val="4E082656"/>
    <w:rsid w:val="4E2F5132"/>
    <w:rsid w:val="4F0E610F"/>
    <w:rsid w:val="4FD13E55"/>
    <w:rsid w:val="500A0D9B"/>
    <w:rsid w:val="50355E8F"/>
    <w:rsid w:val="50871F98"/>
    <w:rsid w:val="50A013D7"/>
    <w:rsid w:val="50D75E86"/>
    <w:rsid w:val="51554CF5"/>
    <w:rsid w:val="52152004"/>
    <w:rsid w:val="52430146"/>
    <w:rsid w:val="52623E2F"/>
    <w:rsid w:val="531B0CFA"/>
    <w:rsid w:val="53A56E80"/>
    <w:rsid w:val="53B55E0A"/>
    <w:rsid w:val="54F95E11"/>
    <w:rsid w:val="55C9480E"/>
    <w:rsid w:val="565E5674"/>
    <w:rsid w:val="56940109"/>
    <w:rsid w:val="57C73DF2"/>
    <w:rsid w:val="584F586A"/>
    <w:rsid w:val="592E60F7"/>
    <w:rsid w:val="599C7BF7"/>
    <w:rsid w:val="5A536D2E"/>
    <w:rsid w:val="5A5B27AF"/>
    <w:rsid w:val="5ADF1B12"/>
    <w:rsid w:val="5BF8591B"/>
    <w:rsid w:val="5C252839"/>
    <w:rsid w:val="5CF1693A"/>
    <w:rsid w:val="5D775B46"/>
    <w:rsid w:val="5DBC2200"/>
    <w:rsid w:val="5E105668"/>
    <w:rsid w:val="5E5B73EB"/>
    <w:rsid w:val="5E8E0D91"/>
    <w:rsid w:val="5EDD338C"/>
    <w:rsid w:val="5FE41A5D"/>
    <w:rsid w:val="606441CC"/>
    <w:rsid w:val="60F700F3"/>
    <w:rsid w:val="6186111C"/>
    <w:rsid w:val="6360434B"/>
    <w:rsid w:val="636C574E"/>
    <w:rsid w:val="637568BA"/>
    <w:rsid w:val="637C32E4"/>
    <w:rsid w:val="639A2D76"/>
    <w:rsid w:val="63C70F15"/>
    <w:rsid w:val="64A21C4E"/>
    <w:rsid w:val="657A67FC"/>
    <w:rsid w:val="65973334"/>
    <w:rsid w:val="65A45C01"/>
    <w:rsid w:val="65FD7AF3"/>
    <w:rsid w:val="665C2C0D"/>
    <w:rsid w:val="67736F94"/>
    <w:rsid w:val="67E67195"/>
    <w:rsid w:val="67FE0C4B"/>
    <w:rsid w:val="68471792"/>
    <w:rsid w:val="68680B01"/>
    <w:rsid w:val="68783871"/>
    <w:rsid w:val="68BF54EE"/>
    <w:rsid w:val="690435EF"/>
    <w:rsid w:val="694D57CF"/>
    <w:rsid w:val="69C67F37"/>
    <w:rsid w:val="6A4B105C"/>
    <w:rsid w:val="6A7525D5"/>
    <w:rsid w:val="6ACF4FA6"/>
    <w:rsid w:val="6B572242"/>
    <w:rsid w:val="6B622FD3"/>
    <w:rsid w:val="6BE662EC"/>
    <w:rsid w:val="6C2B6619"/>
    <w:rsid w:val="6C76092F"/>
    <w:rsid w:val="6C897FC7"/>
    <w:rsid w:val="6CDE4636"/>
    <w:rsid w:val="6D6004BC"/>
    <w:rsid w:val="6D9A10F4"/>
    <w:rsid w:val="6DC45519"/>
    <w:rsid w:val="6E4B5B3F"/>
    <w:rsid w:val="6E672988"/>
    <w:rsid w:val="6F577A29"/>
    <w:rsid w:val="6FA711E2"/>
    <w:rsid w:val="70C96ACB"/>
    <w:rsid w:val="71006B59"/>
    <w:rsid w:val="71DE14F0"/>
    <w:rsid w:val="72361991"/>
    <w:rsid w:val="725B6620"/>
    <w:rsid w:val="7285607F"/>
    <w:rsid w:val="73175EFA"/>
    <w:rsid w:val="735B3003"/>
    <w:rsid w:val="735C58C6"/>
    <w:rsid w:val="73735D4C"/>
    <w:rsid w:val="73D4458F"/>
    <w:rsid w:val="73D52CD4"/>
    <w:rsid w:val="741A1831"/>
    <w:rsid w:val="744B73EF"/>
    <w:rsid w:val="749E38EF"/>
    <w:rsid w:val="752A0006"/>
    <w:rsid w:val="76C9694F"/>
    <w:rsid w:val="77495A7A"/>
    <w:rsid w:val="77725B18"/>
    <w:rsid w:val="783F5153"/>
    <w:rsid w:val="78CF3A9C"/>
    <w:rsid w:val="791525D9"/>
    <w:rsid w:val="79DF2E41"/>
    <w:rsid w:val="79E03079"/>
    <w:rsid w:val="7A2B12D2"/>
    <w:rsid w:val="7A5B42DF"/>
    <w:rsid w:val="7A5D1994"/>
    <w:rsid w:val="7AAE0986"/>
    <w:rsid w:val="7B561A5C"/>
    <w:rsid w:val="7C6D5328"/>
    <w:rsid w:val="7C7071F9"/>
    <w:rsid w:val="7CCD17A4"/>
    <w:rsid w:val="7D3B020B"/>
    <w:rsid w:val="7D9B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qFormat="1"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Paragraph"/>
    <w:basedOn w:val="1"/>
    <w:qFormat/>
    <w:uiPriority w:val="34"/>
    <w:pPr>
      <w:ind w:firstLine="420" w:firstLine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Table Elegant"/>
    <w:basedOn w:val="6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character" w:styleId="10">
    <w:name w:val="Strong"/>
    <w:basedOn w:val="9"/>
    <w:qFormat/>
    <w:uiPriority w:val="22"/>
    <w:rPr>
      <w:rFonts w:cs="Times New Roman"/>
      <w:b/>
    </w:rPr>
  </w:style>
  <w:style w:type="character" w:customStyle="1" w:styleId="11">
    <w:name w:val="font1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01"/>
    <w:basedOn w:val="9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13">
    <w:name w:val="font61"/>
    <w:basedOn w:val="9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14">
    <w:name w:val="font101"/>
    <w:basedOn w:val="9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5">
    <w:name w:val="font131"/>
    <w:basedOn w:val="9"/>
    <w:qFormat/>
    <w:uiPriority w:val="0"/>
    <w:rPr>
      <w:rFonts w:ascii="Arial" w:hAnsi="Arial" w:cs="Arial"/>
      <w:color w:val="000000"/>
      <w:sz w:val="16"/>
      <w:szCs w:val="16"/>
      <w:u w:val="none"/>
    </w:rPr>
  </w:style>
  <w:style w:type="character" w:customStyle="1" w:styleId="16">
    <w:name w:val="font21"/>
    <w:basedOn w:val="9"/>
    <w:qFormat/>
    <w:uiPriority w:val="0"/>
    <w:rPr>
      <w:rFonts w:hint="eastAsia" w:ascii="新宋体" w:hAnsi="新宋体" w:eastAsia="新宋体" w:cs="新宋体"/>
      <w:color w:val="000000"/>
      <w:sz w:val="18"/>
      <w:szCs w:val="18"/>
      <w:u w:val="none"/>
    </w:rPr>
  </w:style>
  <w:style w:type="character" w:customStyle="1" w:styleId="17">
    <w:name w:val="font121"/>
    <w:basedOn w:val="9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8">
    <w:name w:val="font14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9">
    <w:name w:val="font4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31"/>
    <w:basedOn w:val="9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1385</Words>
  <Characters>1590</Characters>
  <Lines>10</Lines>
  <Paragraphs>2</Paragraphs>
  <TotalTime>20</TotalTime>
  <ScaleCrop>false</ScaleCrop>
  <LinksUpToDate>false</LinksUpToDate>
  <CharactersWithSpaces>1595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2019-03-04T02:37:00Z</dcterms:created>
  <dc:creator>Administrator</dc:creator>
  <cp:lastModifiedBy>Administrator</cp:lastModifiedBy>
  <cp:lastPrinted>2020-08-11T01:36:00Z</cp:lastPrinted>
  <dcterms:modified xsi:type="dcterms:W3CDTF">2022-07-01T03:29:58Z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881C40952A05490A88D5A4F9ABE22283</vt:lpwstr>
  </property>
</Properties>
</file>