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721" w:rsidRDefault="00903721" w:rsidP="00903721">
      <w:pPr>
        <w:widowControl/>
        <w:shd w:val="clear" w:color="auto" w:fill="FFFFFF"/>
        <w:rPr>
          <w:rStyle w:val="a7"/>
          <w:rFonts w:ascii="宋体" w:hAnsi="宋体" w:cs="宋体"/>
          <w:color w:val="000000"/>
          <w:kern w:val="0"/>
          <w:sz w:val="36"/>
          <w:szCs w:val="36"/>
          <w:shd w:val="clear" w:color="auto" w:fill="FFFFFF"/>
        </w:rPr>
      </w:pPr>
    </w:p>
    <w:p w:rsidR="00903721" w:rsidRDefault="00AA37C1" w:rsidP="001D3781">
      <w:pPr>
        <w:widowControl/>
        <w:shd w:val="clear" w:color="auto" w:fill="FFFFFF"/>
        <w:jc w:val="center"/>
        <w:rPr>
          <w:rStyle w:val="a7"/>
          <w:rFonts w:ascii="宋体" w:hAnsi="宋体" w:cs="宋体"/>
          <w:color w:val="000000"/>
          <w:kern w:val="0"/>
          <w:sz w:val="36"/>
          <w:szCs w:val="36"/>
          <w:shd w:val="clear" w:color="auto" w:fill="FFFFFF"/>
        </w:rPr>
      </w:pPr>
      <w:r>
        <w:rPr>
          <w:rStyle w:val="a7"/>
          <w:rFonts w:ascii="宋体" w:hAnsi="宋体" w:cs="宋体" w:hint="eastAsia"/>
          <w:color w:val="000000"/>
          <w:kern w:val="0"/>
          <w:sz w:val="36"/>
          <w:szCs w:val="36"/>
          <w:shd w:val="clear" w:color="auto" w:fill="FFFFFF"/>
        </w:rPr>
        <w:t>隔离</w:t>
      </w:r>
      <w:r w:rsidR="00F83E92">
        <w:rPr>
          <w:rStyle w:val="a7"/>
          <w:rFonts w:ascii="宋体" w:hAnsi="宋体" w:cs="宋体" w:hint="eastAsia"/>
          <w:color w:val="000000"/>
          <w:kern w:val="0"/>
          <w:sz w:val="36"/>
          <w:szCs w:val="36"/>
          <w:shd w:val="clear" w:color="auto" w:fill="FFFFFF"/>
        </w:rPr>
        <w:t>护</w:t>
      </w:r>
      <w:r>
        <w:rPr>
          <w:rStyle w:val="a7"/>
          <w:rFonts w:ascii="宋体" w:hAnsi="宋体" w:cs="宋体" w:hint="eastAsia"/>
          <w:color w:val="000000"/>
          <w:kern w:val="0"/>
          <w:sz w:val="36"/>
          <w:szCs w:val="36"/>
          <w:shd w:val="clear" w:color="auto" w:fill="FFFFFF"/>
        </w:rPr>
        <w:t>栏</w:t>
      </w:r>
      <w:r w:rsidR="00D7334D">
        <w:rPr>
          <w:rStyle w:val="a7"/>
          <w:rFonts w:ascii="宋体" w:hAnsi="宋体" w:cs="宋体" w:hint="eastAsia"/>
          <w:color w:val="000000"/>
          <w:kern w:val="0"/>
          <w:sz w:val="36"/>
          <w:szCs w:val="36"/>
          <w:shd w:val="clear" w:color="auto" w:fill="FFFFFF"/>
        </w:rPr>
        <w:t>采购</w:t>
      </w:r>
    </w:p>
    <w:p w:rsidR="003C7814" w:rsidRDefault="00D7334D" w:rsidP="001D3781">
      <w:pPr>
        <w:widowControl/>
        <w:shd w:val="clear" w:color="auto" w:fill="FFFFFF"/>
        <w:jc w:val="center"/>
        <w:rPr>
          <w:rStyle w:val="a7"/>
          <w:rFonts w:ascii="宋体" w:hAnsi="宋体" w:cs="宋体"/>
          <w:color w:val="000000"/>
          <w:kern w:val="0"/>
          <w:sz w:val="36"/>
          <w:szCs w:val="36"/>
          <w:shd w:val="clear" w:color="auto" w:fill="FFFFFF"/>
        </w:rPr>
      </w:pPr>
      <w:r>
        <w:rPr>
          <w:rStyle w:val="a7"/>
          <w:rFonts w:ascii="宋体" w:hAnsi="宋体" w:cs="宋体" w:hint="eastAsia"/>
          <w:color w:val="000000"/>
          <w:kern w:val="0"/>
          <w:sz w:val="36"/>
          <w:szCs w:val="36"/>
          <w:shd w:val="clear" w:color="auto" w:fill="FFFFFF"/>
        </w:rPr>
        <w:t>招标</w:t>
      </w:r>
      <w:r w:rsidR="00C62682">
        <w:rPr>
          <w:rStyle w:val="a7"/>
          <w:rFonts w:ascii="宋体" w:hAnsi="宋体" w:cs="宋体" w:hint="eastAsia"/>
          <w:color w:val="000000"/>
          <w:kern w:val="0"/>
          <w:sz w:val="36"/>
          <w:szCs w:val="36"/>
          <w:shd w:val="clear" w:color="auto" w:fill="FFFFFF"/>
        </w:rPr>
        <w:t>公告</w:t>
      </w:r>
    </w:p>
    <w:p w:rsidR="003C7814" w:rsidRDefault="00C62682">
      <w:pPr>
        <w:spacing w:line="440" w:lineRule="exact"/>
        <w:ind w:firstLineChars="200" w:firstLine="560"/>
        <w:rPr>
          <w:rFonts w:ascii="新宋体" w:eastAsia="新宋体" w:hAnsi="新宋体" w:cs="新宋体"/>
          <w:color w:val="333333"/>
          <w:sz w:val="28"/>
          <w:szCs w:val="28"/>
        </w:rPr>
      </w:pPr>
      <w:r>
        <w:rPr>
          <w:rFonts w:ascii="新宋体" w:eastAsia="新宋体" w:hAnsi="新宋体" w:cs="新宋体" w:hint="eastAsia"/>
          <w:sz w:val="28"/>
          <w:szCs w:val="28"/>
        </w:rPr>
        <w:t>伟浩建设集团有限公司因施工需要</w:t>
      </w:r>
      <w:r>
        <w:rPr>
          <w:rFonts w:ascii="新宋体" w:eastAsia="新宋体" w:hAnsi="新宋体" w:cs="新宋体" w:hint="eastAsia"/>
          <w:sz w:val="28"/>
          <w:szCs w:val="28"/>
          <w:shd w:val="clear" w:color="auto" w:fill="FFFFFF"/>
        </w:rPr>
        <w:t>，</w:t>
      </w:r>
      <w:r>
        <w:rPr>
          <w:rFonts w:ascii="新宋体" w:eastAsia="新宋体" w:hAnsi="新宋体" w:cs="新宋体" w:hint="eastAsia"/>
          <w:color w:val="000000"/>
          <w:sz w:val="28"/>
          <w:szCs w:val="28"/>
          <w:shd w:val="clear" w:color="auto" w:fill="FFFFFF"/>
        </w:rPr>
        <w:t>现就东营</w:t>
      </w:r>
      <w:r w:rsidR="00B9277A">
        <w:rPr>
          <w:rFonts w:ascii="新宋体" w:eastAsia="新宋体" w:hAnsi="新宋体" w:cs="新宋体" w:hint="eastAsia"/>
          <w:color w:val="000000"/>
          <w:sz w:val="28"/>
          <w:szCs w:val="28"/>
          <w:shd w:val="clear" w:color="auto" w:fill="FFFFFF"/>
        </w:rPr>
        <w:t>经济开发区</w:t>
      </w:r>
      <w:r w:rsidR="009C1A9C">
        <w:rPr>
          <w:rFonts w:ascii="新宋体" w:eastAsia="新宋体" w:hAnsi="新宋体" w:cs="新宋体" w:hint="eastAsia"/>
          <w:color w:val="000000"/>
          <w:sz w:val="28"/>
          <w:szCs w:val="28"/>
          <w:shd w:val="clear" w:color="auto" w:fill="FFFFFF"/>
        </w:rPr>
        <w:t>隔离</w:t>
      </w:r>
      <w:r w:rsidR="00F83E92">
        <w:rPr>
          <w:rFonts w:ascii="新宋体" w:eastAsia="新宋体" w:hAnsi="新宋体" w:cs="新宋体" w:hint="eastAsia"/>
          <w:color w:val="000000"/>
          <w:sz w:val="28"/>
          <w:szCs w:val="28"/>
          <w:shd w:val="clear" w:color="auto" w:fill="FFFFFF"/>
        </w:rPr>
        <w:t>护</w:t>
      </w:r>
      <w:r w:rsidR="009C1A9C">
        <w:rPr>
          <w:rFonts w:ascii="新宋体" w:eastAsia="新宋体" w:hAnsi="新宋体" w:cs="新宋体" w:hint="eastAsia"/>
          <w:color w:val="000000"/>
          <w:sz w:val="28"/>
          <w:szCs w:val="28"/>
          <w:shd w:val="clear" w:color="auto" w:fill="FFFFFF"/>
        </w:rPr>
        <w:t>栏</w:t>
      </w:r>
      <w:r w:rsidR="00A061DA">
        <w:rPr>
          <w:rFonts w:ascii="新宋体" w:eastAsia="新宋体" w:hAnsi="新宋体" w:cs="新宋体" w:hint="eastAsia"/>
          <w:sz w:val="28"/>
          <w:szCs w:val="28"/>
        </w:rPr>
        <w:t>采购</w:t>
      </w:r>
      <w:r>
        <w:rPr>
          <w:rFonts w:ascii="新宋体" w:eastAsia="新宋体" w:hAnsi="新宋体" w:cs="新宋体" w:hint="eastAsia"/>
          <w:color w:val="000000"/>
          <w:sz w:val="28"/>
          <w:szCs w:val="28"/>
          <w:shd w:val="clear" w:color="auto" w:fill="FFFFFF"/>
        </w:rPr>
        <w:t>进行公开招标，</w:t>
      </w:r>
      <w:r>
        <w:rPr>
          <w:rFonts w:ascii="新宋体" w:eastAsia="新宋体" w:hAnsi="新宋体" w:cs="新宋体" w:hint="eastAsia"/>
          <w:sz w:val="28"/>
          <w:szCs w:val="28"/>
        </w:rPr>
        <w:t>欢迎各</w:t>
      </w:r>
      <w:r>
        <w:rPr>
          <w:rFonts w:ascii="新宋体" w:eastAsia="新宋体" w:hAnsi="新宋体" w:cs="新宋体" w:hint="eastAsia"/>
          <w:color w:val="000000"/>
          <w:sz w:val="28"/>
          <w:szCs w:val="28"/>
          <w:shd w:val="clear" w:color="auto" w:fill="FFFFFF"/>
        </w:rPr>
        <w:t>生产销售</w:t>
      </w:r>
      <w:r>
        <w:rPr>
          <w:rFonts w:ascii="新宋体" w:eastAsia="新宋体" w:hAnsi="新宋体" w:cs="新宋体" w:hint="eastAsia"/>
          <w:sz w:val="28"/>
          <w:szCs w:val="28"/>
        </w:rPr>
        <w:t>厂家</w:t>
      </w:r>
      <w:r>
        <w:rPr>
          <w:rFonts w:ascii="新宋体" w:eastAsia="新宋体" w:hAnsi="新宋体" w:cs="新宋体" w:hint="eastAsia"/>
          <w:color w:val="333333"/>
          <w:sz w:val="28"/>
          <w:szCs w:val="28"/>
        </w:rPr>
        <w:t>前来报名，现将采购信息公告如下：</w:t>
      </w:r>
    </w:p>
    <w:tbl>
      <w:tblPr>
        <w:tblStyle w:val="a8"/>
        <w:tblpPr w:leftFromText="180" w:rightFromText="180" w:vertAnchor="text" w:horzAnchor="margin" w:tblpXSpec="center" w:tblpY="820"/>
        <w:tblW w:w="9747" w:type="dxa"/>
        <w:tblLayout w:type="fixed"/>
        <w:tblLook w:val="04A0"/>
      </w:tblPr>
      <w:tblGrid>
        <w:gridCol w:w="885"/>
        <w:gridCol w:w="2268"/>
        <w:gridCol w:w="1701"/>
        <w:gridCol w:w="992"/>
        <w:gridCol w:w="993"/>
        <w:gridCol w:w="2908"/>
      </w:tblGrid>
      <w:tr w:rsidR="00B9277A" w:rsidTr="007B442B">
        <w:trPr>
          <w:cnfStyle w:val="100000000000"/>
          <w:trHeight w:val="567"/>
        </w:trPr>
        <w:tc>
          <w:tcPr>
            <w:tcW w:w="885" w:type="dxa"/>
            <w:vAlign w:val="center"/>
          </w:tcPr>
          <w:p w:rsidR="00B9277A" w:rsidRDefault="00B9277A" w:rsidP="00B9277A">
            <w:pPr>
              <w:jc w:val="center"/>
              <w:rPr>
                <w:rFonts w:ascii="宋体" w:hAnsi="宋体" w:cs="宋体"/>
                <w:color w:val="000000"/>
                <w:sz w:val="24"/>
                <w:shd w:val="clear" w:color="auto" w:fill="FFFFFF"/>
              </w:rPr>
            </w:pPr>
            <w:r>
              <w:rPr>
                <w:rFonts w:ascii="宋体" w:hAnsi="宋体" w:cs="宋体" w:hint="eastAsia"/>
                <w:color w:val="000000"/>
                <w:sz w:val="24"/>
                <w:shd w:val="clear" w:color="auto" w:fill="FFFFFF"/>
              </w:rPr>
              <w:t>序号</w:t>
            </w:r>
          </w:p>
        </w:tc>
        <w:tc>
          <w:tcPr>
            <w:tcW w:w="2268" w:type="dxa"/>
            <w:vAlign w:val="center"/>
          </w:tcPr>
          <w:p w:rsidR="00B9277A" w:rsidRDefault="00B9277A" w:rsidP="00B9277A">
            <w:pPr>
              <w:jc w:val="center"/>
              <w:rPr>
                <w:rFonts w:ascii="宋体" w:hAnsi="宋体" w:cs="宋体"/>
                <w:color w:val="000000"/>
                <w:sz w:val="24"/>
                <w:shd w:val="clear" w:color="auto" w:fill="FFFFFF"/>
              </w:rPr>
            </w:pPr>
            <w:r>
              <w:rPr>
                <w:rFonts w:ascii="宋体" w:hAnsi="宋体" w:cs="宋体" w:hint="eastAsia"/>
                <w:color w:val="000000"/>
                <w:sz w:val="24"/>
                <w:shd w:val="clear" w:color="auto" w:fill="FFFFFF"/>
              </w:rPr>
              <w:t>设备名称</w:t>
            </w:r>
          </w:p>
        </w:tc>
        <w:tc>
          <w:tcPr>
            <w:tcW w:w="1701" w:type="dxa"/>
            <w:vAlign w:val="center"/>
          </w:tcPr>
          <w:p w:rsidR="00B9277A" w:rsidRDefault="00B9277A" w:rsidP="00B9277A">
            <w:pPr>
              <w:jc w:val="center"/>
              <w:rPr>
                <w:rFonts w:ascii="宋体" w:hAnsi="宋体" w:cs="宋体"/>
                <w:color w:val="000000"/>
                <w:sz w:val="24"/>
                <w:shd w:val="clear" w:color="auto" w:fill="FFFFFF"/>
              </w:rPr>
            </w:pPr>
            <w:r>
              <w:rPr>
                <w:rFonts w:ascii="宋体" w:hAnsi="宋体" w:cs="宋体" w:hint="eastAsia"/>
                <w:color w:val="000000"/>
                <w:sz w:val="24"/>
                <w:shd w:val="clear" w:color="auto" w:fill="FFFFFF"/>
              </w:rPr>
              <w:t>参数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B9277A" w:rsidRDefault="00B9277A" w:rsidP="00B9277A">
            <w:pPr>
              <w:jc w:val="center"/>
              <w:rPr>
                <w:rFonts w:ascii="宋体" w:hAnsi="宋体" w:cs="宋体"/>
                <w:color w:val="000000"/>
                <w:sz w:val="24"/>
                <w:shd w:val="clear" w:color="auto" w:fill="FFFFFF"/>
              </w:rPr>
            </w:pPr>
            <w:r>
              <w:rPr>
                <w:rFonts w:ascii="宋体" w:hAnsi="宋体" w:cs="宋体" w:hint="eastAsia"/>
                <w:color w:val="000000"/>
                <w:sz w:val="24"/>
                <w:shd w:val="clear" w:color="auto" w:fill="FFFFFF"/>
              </w:rPr>
              <w:t>单位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277A" w:rsidRDefault="00B9277A" w:rsidP="00B9277A">
            <w:pPr>
              <w:jc w:val="center"/>
              <w:rPr>
                <w:rFonts w:ascii="宋体" w:hAnsi="宋体" w:cs="宋体"/>
                <w:caps w:val="0"/>
                <w:color w:val="000000"/>
                <w:sz w:val="24"/>
                <w:shd w:val="clear" w:color="auto" w:fill="FFFFFF"/>
              </w:rPr>
            </w:pPr>
            <w:r>
              <w:rPr>
                <w:rFonts w:ascii="宋体" w:hAnsi="宋体" w:cs="宋体" w:hint="eastAsia"/>
                <w:caps w:val="0"/>
                <w:color w:val="000000"/>
                <w:sz w:val="24"/>
                <w:shd w:val="clear" w:color="auto" w:fill="FFFFFF"/>
              </w:rPr>
              <w:t>数量</w:t>
            </w:r>
          </w:p>
        </w:tc>
        <w:tc>
          <w:tcPr>
            <w:tcW w:w="2908" w:type="dxa"/>
            <w:tcBorders>
              <w:left w:val="single" w:sz="4" w:space="0" w:color="auto"/>
            </w:tcBorders>
            <w:vAlign w:val="center"/>
          </w:tcPr>
          <w:p w:rsidR="00B9277A" w:rsidRDefault="00B9277A" w:rsidP="00B9277A">
            <w:pPr>
              <w:jc w:val="center"/>
              <w:rPr>
                <w:rFonts w:ascii="宋体" w:hAnsi="宋体" w:cs="宋体"/>
                <w:color w:val="000000"/>
                <w:sz w:val="24"/>
                <w:shd w:val="clear" w:color="auto" w:fill="FFFFFF"/>
              </w:rPr>
            </w:pPr>
            <w:r>
              <w:rPr>
                <w:rFonts w:ascii="宋体" w:hAnsi="宋体" w:cs="宋体" w:hint="eastAsia"/>
                <w:color w:val="000000"/>
                <w:sz w:val="24"/>
                <w:shd w:val="clear" w:color="auto" w:fill="FFFFFF"/>
              </w:rPr>
              <w:t>备注</w:t>
            </w:r>
          </w:p>
        </w:tc>
      </w:tr>
      <w:tr w:rsidR="00B9277A" w:rsidTr="007B442B">
        <w:trPr>
          <w:trHeight w:val="656"/>
        </w:trPr>
        <w:tc>
          <w:tcPr>
            <w:tcW w:w="885" w:type="dxa"/>
            <w:vAlign w:val="center"/>
          </w:tcPr>
          <w:p w:rsidR="00B9277A" w:rsidRDefault="00B9277A" w:rsidP="00B9277A">
            <w:pPr>
              <w:jc w:val="center"/>
              <w:rPr>
                <w:rFonts w:ascii="宋体" w:hAnsi="宋体" w:cs="宋体"/>
                <w:color w:val="000000"/>
                <w:sz w:val="24"/>
                <w:shd w:val="clear" w:color="auto" w:fill="FFFFFF"/>
              </w:rPr>
            </w:pPr>
            <w:r>
              <w:rPr>
                <w:rFonts w:ascii="宋体" w:hAnsi="宋体" w:cs="宋体" w:hint="eastAsia"/>
                <w:color w:val="000000"/>
                <w:sz w:val="24"/>
                <w:shd w:val="clear" w:color="auto" w:fill="FFFFFF"/>
              </w:rPr>
              <w:t>1</w:t>
            </w:r>
          </w:p>
        </w:tc>
        <w:tc>
          <w:tcPr>
            <w:tcW w:w="2268" w:type="dxa"/>
            <w:vAlign w:val="center"/>
          </w:tcPr>
          <w:p w:rsidR="00B9277A" w:rsidRPr="00C619CA" w:rsidRDefault="009C1A9C" w:rsidP="00B9277A">
            <w:pPr>
              <w:jc w:val="center"/>
              <w:rPr>
                <w:rFonts w:ascii="宋体" w:hAnsi="宋体" w:cs="宋体"/>
                <w:color w:val="000000"/>
                <w:sz w:val="24"/>
                <w:shd w:val="clear" w:color="auto" w:fill="FFFFFF"/>
              </w:rPr>
            </w:pPr>
            <w:r>
              <w:rPr>
                <w:rFonts w:ascii="宋体" w:hAnsi="宋体" w:cs="宋体" w:hint="eastAsia"/>
                <w:color w:val="000000"/>
                <w:sz w:val="24"/>
                <w:shd w:val="clear" w:color="auto" w:fill="FFFFFF"/>
              </w:rPr>
              <w:t>隔离</w:t>
            </w:r>
            <w:r w:rsidR="00F83E92">
              <w:rPr>
                <w:rFonts w:ascii="宋体" w:hAnsi="宋体" w:cs="宋体" w:hint="eastAsia"/>
                <w:color w:val="000000"/>
                <w:sz w:val="24"/>
                <w:shd w:val="clear" w:color="auto" w:fill="FFFFFF"/>
              </w:rPr>
              <w:t>护</w:t>
            </w:r>
            <w:r>
              <w:rPr>
                <w:rFonts w:ascii="宋体" w:hAnsi="宋体" w:cs="宋体" w:hint="eastAsia"/>
                <w:color w:val="000000"/>
                <w:sz w:val="24"/>
                <w:shd w:val="clear" w:color="auto" w:fill="FFFFFF"/>
              </w:rPr>
              <w:t>栏</w:t>
            </w:r>
          </w:p>
        </w:tc>
        <w:tc>
          <w:tcPr>
            <w:tcW w:w="1701" w:type="dxa"/>
            <w:vAlign w:val="center"/>
          </w:tcPr>
          <w:p w:rsidR="00B9277A" w:rsidRPr="00C619CA" w:rsidRDefault="00D37E08" w:rsidP="00B9277A">
            <w:pPr>
              <w:jc w:val="center"/>
              <w:rPr>
                <w:rFonts w:ascii="宋体" w:hAnsi="宋体" w:cs="宋体"/>
                <w:color w:val="000000"/>
                <w:sz w:val="24"/>
                <w:shd w:val="clear" w:color="auto" w:fill="FFFFFF"/>
              </w:rPr>
            </w:pPr>
            <w:r>
              <w:rPr>
                <w:rFonts w:ascii="宋体" w:hAnsi="宋体" w:cs="宋体" w:hint="eastAsia"/>
                <w:color w:val="000000"/>
                <w:sz w:val="24"/>
                <w:shd w:val="clear" w:color="auto" w:fill="FFFFFF"/>
              </w:rPr>
              <w:t>技术参数</w:t>
            </w:r>
            <w:r w:rsidR="0030510B">
              <w:rPr>
                <w:rFonts w:ascii="宋体" w:hAnsi="宋体" w:cs="宋体" w:hint="eastAsia"/>
                <w:color w:val="000000"/>
                <w:sz w:val="24"/>
                <w:shd w:val="clear" w:color="auto" w:fill="FFFFFF"/>
              </w:rPr>
              <w:t>详见附件</w:t>
            </w:r>
            <w:r w:rsidR="007B442B">
              <w:rPr>
                <w:rFonts w:ascii="宋体" w:hAnsi="宋体" w:cs="宋体" w:hint="eastAsia"/>
                <w:color w:val="000000"/>
                <w:sz w:val="24"/>
                <w:shd w:val="clear" w:color="auto" w:fill="FFFFFF"/>
              </w:rPr>
              <w:t>（含安装）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B9277A" w:rsidRPr="00C619CA" w:rsidRDefault="009C1A9C" w:rsidP="00B9277A">
            <w:pPr>
              <w:jc w:val="center"/>
              <w:rPr>
                <w:rFonts w:ascii="宋体" w:hAnsi="宋体" w:cs="宋体"/>
                <w:color w:val="000000"/>
                <w:sz w:val="24"/>
                <w:shd w:val="clear" w:color="auto" w:fill="FFFFFF"/>
              </w:rPr>
            </w:pPr>
            <w:r>
              <w:rPr>
                <w:rFonts w:ascii="宋体" w:hAnsi="宋体" w:cs="宋体" w:hint="eastAsia"/>
                <w:color w:val="000000"/>
                <w:sz w:val="24"/>
                <w:shd w:val="clear" w:color="auto" w:fill="FFFFFF"/>
              </w:rPr>
              <w:t>米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277A" w:rsidRPr="00C619CA" w:rsidRDefault="00AA4DF4" w:rsidP="00B9277A">
            <w:pPr>
              <w:jc w:val="center"/>
              <w:rPr>
                <w:rFonts w:ascii="宋体" w:hAnsi="宋体" w:cs="宋体"/>
                <w:color w:val="000000"/>
                <w:sz w:val="24"/>
                <w:shd w:val="clear" w:color="auto" w:fill="FFFFFF"/>
              </w:rPr>
            </w:pPr>
            <w:r>
              <w:rPr>
                <w:rFonts w:ascii="宋体" w:hAnsi="宋体" w:cs="宋体" w:hint="eastAsia"/>
                <w:color w:val="000000"/>
                <w:sz w:val="24"/>
                <w:shd w:val="clear" w:color="auto" w:fill="FFFFFF"/>
              </w:rPr>
              <w:t>2</w:t>
            </w:r>
            <w:r w:rsidR="00067F36">
              <w:rPr>
                <w:rFonts w:ascii="宋体" w:hAnsi="宋体" w:cs="宋体" w:hint="eastAsia"/>
                <w:color w:val="000000"/>
                <w:sz w:val="24"/>
                <w:shd w:val="clear" w:color="auto" w:fill="FFFFFF"/>
              </w:rPr>
              <w:t>201</w:t>
            </w:r>
          </w:p>
        </w:tc>
        <w:tc>
          <w:tcPr>
            <w:tcW w:w="2908" w:type="dxa"/>
            <w:tcBorders>
              <w:left w:val="single" w:sz="4" w:space="0" w:color="auto"/>
            </w:tcBorders>
            <w:vAlign w:val="center"/>
          </w:tcPr>
          <w:p w:rsidR="00B9277A" w:rsidRDefault="009C1A9C" w:rsidP="00067F36">
            <w:pPr>
              <w:jc w:val="center"/>
              <w:rPr>
                <w:rFonts w:ascii="宋体" w:hAnsi="宋体" w:cs="宋体"/>
                <w:color w:val="000000"/>
                <w:sz w:val="24"/>
                <w:shd w:val="clear" w:color="auto" w:fill="FFFFFF"/>
              </w:rPr>
            </w:pPr>
            <w:r>
              <w:rPr>
                <w:rFonts w:ascii="宋体" w:hAnsi="宋体" w:cs="宋体" w:hint="eastAsia"/>
                <w:color w:val="000000"/>
                <w:sz w:val="24"/>
                <w:shd w:val="clear" w:color="auto" w:fill="FFFFFF"/>
              </w:rPr>
              <w:t>立柱120*120厚度1.5mm；衬</w:t>
            </w:r>
            <w:r w:rsidR="0045201C">
              <w:rPr>
                <w:rFonts w:ascii="宋体" w:hAnsi="宋体" w:cs="宋体" w:hint="eastAsia"/>
                <w:color w:val="000000"/>
                <w:sz w:val="24"/>
                <w:shd w:val="clear" w:color="auto" w:fill="FFFFFF"/>
              </w:rPr>
              <w:t>钢</w:t>
            </w:r>
            <w:r>
              <w:rPr>
                <w:rFonts w:ascii="宋体" w:hAnsi="宋体" w:cs="宋体" w:hint="eastAsia"/>
                <w:color w:val="000000"/>
                <w:sz w:val="24"/>
                <w:shd w:val="clear" w:color="auto" w:fill="FFFFFF"/>
              </w:rPr>
              <w:t>100*100厚度2.0mm；</w:t>
            </w:r>
            <w:r w:rsidR="00067F36">
              <w:rPr>
                <w:rFonts w:ascii="宋体" w:hAnsi="宋体" w:cs="宋体" w:hint="eastAsia"/>
                <w:color w:val="000000"/>
                <w:sz w:val="24"/>
                <w:shd w:val="clear" w:color="auto" w:fill="FFFFFF"/>
              </w:rPr>
              <w:t>扶手62</w:t>
            </w:r>
            <w:r>
              <w:rPr>
                <w:rFonts w:ascii="宋体" w:hAnsi="宋体" w:cs="宋体" w:hint="eastAsia"/>
                <w:color w:val="000000"/>
                <w:sz w:val="24"/>
                <w:shd w:val="clear" w:color="auto" w:fill="FFFFFF"/>
              </w:rPr>
              <w:t>*</w:t>
            </w:r>
            <w:r w:rsidR="00067F36">
              <w:rPr>
                <w:rFonts w:ascii="宋体" w:hAnsi="宋体" w:cs="宋体" w:hint="eastAsia"/>
                <w:color w:val="000000"/>
                <w:sz w:val="24"/>
                <w:shd w:val="clear" w:color="auto" w:fill="FFFFFF"/>
              </w:rPr>
              <w:t>72</w:t>
            </w:r>
            <w:r>
              <w:rPr>
                <w:rFonts w:ascii="宋体" w:hAnsi="宋体" w:cs="宋体" w:hint="eastAsia"/>
                <w:color w:val="000000"/>
                <w:sz w:val="24"/>
                <w:shd w:val="clear" w:color="auto" w:fill="FFFFFF"/>
              </w:rPr>
              <w:t>厚度1.5mm；衬</w:t>
            </w:r>
            <w:r w:rsidR="00067F36">
              <w:rPr>
                <w:rFonts w:ascii="宋体" w:hAnsi="宋体" w:cs="宋体" w:hint="eastAsia"/>
                <w:color w:val="000000"/>
                <w:sz w:val="24"/>
                <w:shd w:val="clear" w:color="auto" w:fill="FFFFFF"/>
              </w:rPr>
              <w:t>钢20</w:t>
            </w:r>
            <w:r>
              <w:rPr>
                <w:rFonts w:ascii="宋体" w:hAnsi="宋体" w:cs="宋体" w:hint="eastAsia"/>
                <w:color w:val="000000"/>
                <w:sz w:val="24"/>
                <w:shd w:val="clear" w:color="auto" w:fill="FFFFFF"/>
              </w:rPr>
              <w:t>*</w:t>
            </w:r>
            <w:r w:rsidR="00067F36">
              <w:rPr>
                <w:rFonts w:ascii="宋体" w:hAnsi="宋体" w:cs="宋体" w:hint="eastAsia"/>
                <w:color w:val="000000"/>
                <w:sz w:val="24"/>
                <w:shd w:val="clear" w:color="auto" w:fill="FFFFFF"/>
              </w:rPr>
              <w:t>40</w:t>
            </w:r>
            <w:r>
              <w:rPr>
                <w:rFonts w:ascii="宋体" w:hAnsi="宋体" w:cs="宋体" w:hint="eastAsia"/>
                <w:color w:val="000000"/>
                <w:sz w:val="24"/>
                <w:shd w:val="clear" w:color="auto" w:fill="FFFFFF"/>
              </w:rPr>
              <w:t>厚度1.3mm；</w:t>
            </w:r>
            <w:r w:rsidR="00067F36">
              <w:rPr>
                <w:rFonts w:ascii="宋体" w:hAnsi="宋体" w:cs="宋体" w:hint="eastAsia"/>
                <w:color w:val="000000"/>
                <w:sz w:val="24"/>
                <w:shd w:val="clear" w:color="auto" w:fill="FFFFFF"/>
              </w:rPr>
              <w:t>横栏</w:t>
            </w:r>
            <w:r>
              <w:rPr>
                <w:rFonts w:ascii="宋体" w:hAnsi="宋体" w:cs="宋体" w:hint="eastAsia"/>
                <w:color w:val="000000"/>
                <w:sz w:val="24"/>
                <w:shd w:val="clear" w:color="auto" w:fill="FFFFFF"/>
              </w:rPr>
              <w:t>70*40厚度1.5mm；衬</w:t>
            </w:r>
            <w:r w:rsidR="00067F36">
              <w:rPr>
                <w:rFonts w:ascii="宋体" w:hAnsi="宋体" w:cs="宋体" w:hint="eastAsia"/>
                <w:color w:val="000000"/>
                <w:sz w:val="24"/>
                <w:shd w:val="clear" w:color="auto" w:fill="FFFFFF"/>
              </w:rPr>
              <w:t>钢</w:t>
            </w:r>
            <w:r>
              <w:rPr>
                <w:rFonts w:ascii="宋体" w:hAnsi="宋体" w:cs="宋体" w:hint="eastAsia"/>
                <w:color w:val="000000"/>
                <w:sz w:val="24"/>
                <w:shd w:val="clear" w:color="auto" w:fill="FFFFFF"/>
              </w:rPr>
              <w:t>20*40厚度1.3mm</w:t>
            </w:r>
            <w:r w:rsidR="00067F36">
              <w:rPr>
                <w:rFonts w:ascii="宋体" w:hAnsi="宋体" w:cs="宋体" w:hint="eastAsia"/>
                <w:color w:val="000000"/>
                <w:sz w:val="24"/>
                <w:shd w:val="clear" w:color="auto" w:fill="FFFFFF"/>
              </w:rPr>
              <w:t>；竖栏</w:t>
            </w:r>
            <w:r>
              <w:rPr>
                <w:rFonts w:ascii="宋体" w:hAnsi="宋体" w:cs="宋体" w:hint="eastAsia"/>
                <w:color w:val="000000"/>
                <w:sz w:val="24"/>
                <w:shd w:val="clear" w:color="auto" w:fill="FFFFFF"/>
              </w:rPr>
              <w:t>70*</w:t>
            </w:r>
            <w:r w:rsidR="00067F36">
              <w:rPr>
                <w:rFonts w:ascii="宋体" w:hAnsi="宋体" w:cs="宋体" w:hint="eastAsia"/>
                <w:color w:val="000000"/>
                <w:sz w:val="24"/>
                <w:shd w:val="clear" w:color="auto" w:fill="FFFFFF"/>
              </w:rPr>
              <w:t>45</w:t>
            </w:r>
            <w:r>
              <w:rPr>
                <w:rFonts w:ascii="宋体" w:hAnsi="宋体" w:cs="宋体" w:hint="eastAsia"/>
                <w:color w:val="000000"/>
                <w:sz w:val="24"/>
                <w:shd w:val="clear" w:color="auto" w:fill="FFFFFF"/>
              </w:rPr>
              <w:t>厚度1.5mm</w:t>
            </w:r>
          </w:p>
        </w:tc>
      </w:tr>
    </w:tbl>
    <w:p w:rsidR="00F259DF" w:rsidRDefault="00C62682" w:rsidP="00F259DF">
      <w:pPr>
        <w:numPr>
          <w:ilvl w:val="0"/>
          <w:numId w:val="1"/>
        </w:numPr>
        <w:rPr>
          <w:rStyle w:val="a7"/>
          <w:rFonts w:ascii="宋体" w:hAnsi="宋体" w:cs="宋体"/>
          <w:color w:val="000000"/>
          <w:sz w:val="27"/>
          <w:szCs w:val="27"/>
          <w:shd w:val="clear" w:color="auto" w:fill="FFFFFF"/>
        </w:rPr>
      </w:pPr>
      <w:r>
        <w:rPr>
          <w:rStyle w:val="a7"/>
          <w:rFonts w:ascii="宋体" w:hAnsi="宋体" w:cs="宋体" w:hint="eastAsia"/>
          <w:color w:val="000000"/>
          <w:sz w:val="27"/>
          <w:szCs w:val="27"/>
          <w:shd w:val="clear" w:color="auto" w:fill="FFFFFF"/>
        </w:rPr>
        <w:t>情况说明</w:t>
      </w:r>
      <w:r>
        <w:rPr>
          <w:rFonts w:ascii="CustomFont" w:hAnsi="CustomFont" w:cs="CustomFont"/>
          <w:color w:val="000000"/>
          <w:sz w:val="27"/>
          <w:szCs w:val="27"/>
          <w:shd w:val="clear" w:color="auto" w:fill="FFFFFF"/>
        </w:rPr>
        <w:br/>
      </w:r>
      <w:r>
        <w:rPr>
          <w:rFonts w:ascii="CustomFont" w:hAnsi="CustomFont" w:cs="CustomFont" w:hint="eastAsia"/>
          <w:b/>
          <w:bCs/>
          <w:color w:val="000000"/>
          <w:sz w:val="27"/>
          <w:szCs w:val="27"/>
          <w:shd w:val="clear" w:color="auto" w:fill="FFFFFF"/>
        </w:rPr>
        <w:t>收货</w:t>
      </w:r>
      <w:r>
        <w:rPr>
          <w:rStyle w:val="a7"/>
          <w:rFonts w:ascii="宋体" w:hAnsi="宋体" w:cs="宋体" w:hint="eastAsia"/>
          <w:bCs/>
          <w:color w:val="000000"/>
          <w:sz w:val="27"/>
          <w:szCs w:val="27"/>
          <w:shd w:val="clear" w:color="auto" w:fill="FFFFFF"/>
        </w:rPr>
        <w:t>地点</w:t>
      </w:r>
      <w:r>
        <w:rPr>
          <w:rFonts w:ascii="宋体" w:hAnsi="宋体" w:cs="宋体" w:hint="eastAsia"/>
          <w:color w:val="000000"/>
          <w:sz w:val="27"/>
          <w:szCs w:val="27"/>
          <w:shd w:val="clear" w:color="auto" w:fill="FFFFFF"/>
        </w:rPr>
        <w:t>：</w:t>
      </w:r>
      <w:r w:rsidR="00B9277A">
        <w:rPr>
          <w:rFonts w:ascii="宋体" w:hAnsi="宋体" w:cs="宋体" w:hint="eastAsia"/>
          <w:color w:val="000000"/>
          <w:sz w:val="27"/>
          <w:szCs w:val="27"/>
          <w:shd w:val="clear" w:color="auto" w:fill="FFFFFF"/>
        </w:rPr>
        <w:t>东营经济开发区</w:t>
      </w:r>
      <w:r>
        <w:rPr>
          <w:rFonts w:ascii="宋体" w:hAnsi="宋体" w:cs="宋体" w:hint="eastAsia"/>
          <w:color w:val="000000"/>
          <w:sz w:val="27"/>
          <w:szCs w:val="27"/>
          <w:shd w:val="clear" w:color="auto" w:fill="FFFFFF"/>
        </w:rPr>
        <w:t>。</w:t>
      </w:r>
    </w:p>
    <w:p w:rsidR="003C7814" w:rsidRDefault="00C62682">
      <w:pPr>
        <w:rPr>
          <w:rStyle w:val="a7"/>
          <w:rFonts w:ascii="宋体" w:hAnsi="宋体" w:cs="宋体"/>
          <w:color w:val="000000"/>
          <w:sz w:val="27"/>
          <w:szCs w:val="27"/>
          <w:shd w:val="clear" w:color="auto" w:fill="FFFFFF"/>
        </w:rPr>
      </w:pPr>
      <w:r>
        <w:rPr>
          <w:rStyle w:val="a7"/>
          <w:rFonts w:ascii="宋体" w:hAnsi="宋体" w:cs="宋体" w:hint="eastAsia"/>
          <w:color w:val="000000"/>
          <w:sz w:val="27"/>
          <w:szCs w:val="27"/>
          <w:shd w:val="clear" w:color="auto" w:fill="FFFFFF"/>
        </w:rPr>
        <w:t>二</w:t>
      </w:r>
      <w:r>
        <w:rPr>
          <w:rStyle w:val="a7"/>
          <w:rFonts w:ascii="宋体" w:hAnsi="宋体" w:cs="宋体"/>
          <w:color w:val="000000"/>
          <w:sz w:val="27"/>
          <w:szCs w:val="27"/>
          <w:shd w:val="clear" w:color="auto" w:fill="FFFFFF"/>
        </w:rPr>
        <w:t>、</w:t>
      </w:r>
      <w:r>
        <w:rPr>
          <w:rStyle w:val="a7"/>
          <w:rFonts w:ascii="宋体" w:hAnsi="宋体" w:cs="宋体" w:hint="eastAsia"/>
          <w:color w:val="000000"/>
          <w:sz w:val="27"/>
          <w:szCs w:val="27"/>
          <w:shd w:val="clear" w:color="auto" w:fill="FFFFFF"/>
        </w:rPr>
        <w:t>报名须知</w:t>
      </w:r>
    </w:p>
    <w:p w:rsidR="003C7814" w:rsidRDefault="00C62682">
      <w:pPr>
        <w:pStyle w:val="a5"/>
        <w:widowControl/>
        <w:shd w:val="clear" w:color="auto" w:fill="FFFFFF" w:themeFill="background1"/>
        <w:spacing w:beforeAutospacing="0" w:afterAutospacing="0" w:line="315" w:lineRule="atLeast"/>
        <w:ind w:firstLine="480"/>
        <w:jc w:val="both"/>
        <w:rPr>
          <w:rFonts w:ascii="宋体" w:hAnsi="宋体" w:cs="宋体"/>
          <w:kern w:val="2"/>
          <w:sz w:val="27"/>
          <w:szCs w:val="27"/>
        </w:rPr>
      </w:pPr>
      <w:r>
        <w:rPr>
          <w:rFonts w:ascii="宋体" w:hAnsi="宋体" w:cs="宋体" w:hint="eastAsia"/>
          <w:kern w:val="2"/>
          <w:sz w:val="27"/>
          <w:szCs w:val="27"/>
        </w:rPr>
        <w:t>1、参与招标企业提供【营业执照、法定代表人或代理人身份证】复印件一份进行报名，复印件需加盖投标人公章，以上有关证件必须在有效期内。</w:t>
      </w:r>
    </w:p>
    <w:p w:rsidR="003C7814" w:rsidRDefault="00C62682">
      <w:pPr>
        <w:pStyle w:val="a5"/>
        <w:widowControl/>
        <w:shd w:val="clear" w:color="auto" w:fill="FFFFFF" w:themeFill="background1"/>
        <w:spacing w:beforeAutospacing="0" w:afterAutospacing="0" w:line="315" w:lineRule="atLeast"/>
        <w:ind w:firstLine="480"/>
        <w:jc w:val="both"/>
        <w:rPr>
          <w:rFonts w:ascii="宋体" w:hAnsi="宋体" w:cs="宋体"/>
          <w:kern w:val="2"/>
          <w:sz w:val="27"/>
          <w:szCs w:val="27"/>
        </w:rPr>
      </w:pPr>
      <w:r>
        <w:rPr>
          <w:rFonts w:ascii="宋体" w:hAnsi="宋体" w:cs="宋体" w:hint="eastAsia"/>
          <w:kern w:val="2"/>
          <w:sz w:val="27"/>
          <w:szCs w:val="27"/>
        </w:rPr>
        <w:t>2、参与招标企业信誉良好，与本公司无法律纠纷及不良记录，并且财政资信状况良好</w:t>
      </w:r>
      <w:r w:rsidR="00EE780E">
        <w:rPr>
          <w:rFonts w:ascii="宋体" w:hAnsi="宋体" w:cs="宋体" w:hint="eastAsia"/>
          <w:kern w:val="2"/>
          <w:sz w:val="27"/>
          <w:szCs w:val="27"/>
        </w:rPr>
        <w:t>。</w:t>
      </w:r>
    </w:p>
    <w:p w:rsidR="003C7814" w:rsidRDefault="00C62682">
      <w:pPr>
        <w:shd w:val="clear" w:color="auto" w:fill="FFFFFF" w:themeFill="background1"/>
        <w:rPr>
          <w:rStyle w:val="a7"/>
          <w:rFonts w:ascii="宋体" w:hAnsi="宋体" w:cs="宋体"/>
          <w:color w:val="000000"/>
          <w:sz w:val="27"/>
          <w:szCs w:val="27"/>
          <w:shd w:val="clear" w:color="auto" w:fill="FFFFFF"/>
        </w:rPr>
      </w:pPr>
      <w:r>
        <w:rPr>
          <w:rStyle w:val="a7"/>
          <w:rFonts w:ascii="宋体" w:hAnsi="宋体" w:cs="宋体" w:hint="eastAsia"/>
          <w:color w:val="000000"/>
          <w:sz w:val="27"/>
          <w:szCs w:val="27"/>
          <w:shd w:val="clear" w:color="auto" w:fill="FFFFFF"/>
        </w:rPr>
        <w:t>三</w:t>
      </w:r>
      <w:r>
        <w:rPr>
          <w:rStyle w:val="a7"/>
          <w:rFonts w:ascii="宋体" w:hAnsi="宋体" w:cs="宋体"/>
          <w:color w:val="000000"/>
          <w:sz w:val="27"/>
          <w:szCs w:val="27"/>
          <w:shd w:val="clear" w:color="auto" w:fill="FFFFFF"/>
        </w:rPr>
        <w:t>、投标保证金</w:t>
      </w:r>
    </w:p>
    <w:p w:rsidR="003C7814" w:rsidRDefault="00C62682">
      <w:pPr>
        <w:rPr>
          <w:rFonts w:ascii="宋体" w:hAnsi="宋体" w:cs="宋体"/>
          <w:color w:val="000000"/>
          <w:sz w:val="27"/>
          <w:szCs w:val="27"/>
          <w:shd w:val="clear" w:color="auto" w:fill="FFFFFF"/>
        </w:rPr>
      </w:pPr>
      <w:r>
        <w:rPr>
          <w:rFonts w:ascii="宋体" w:hAnsi="宋体" w:cs="宋体" w:hint="eastAsia"/>
          <w:color w:val="000000"/>
          <w:sz w:val="27"/>
          <w:szCs w:val="27"/>
          <w:shd w:val="clear" w:color="auto" w:fill="FFFFFF"/>
        </w:rPr>
        <w:t>1、为保证本次招标秩序和诚信，投标人报名须交纳投标保证金</w:t>
      </w:r>
      <w:r w:rsidR="009C1A9C">
        <w:rPr>
          <w:rFonts w:ascii="宋体" w:hAnsi="宋体" w:cs="宋体" w:hint="eastAsia"/>
          <w:color w:val="000000"/>
          <w:sz w:val="27"/>
          <w:szCs w:val="27"/>
          <w:shd w:val="clear" w:color="auto" w:fill="FFFFFF"/>
        </w:rPr>
        <w:t>5</w:t>
      </w:r>
      <w:r>
        <w:rPr>
          <w:rFonts w:ascii="宋体" w:hAnsi="宋体" w:cs="宋体"/>
          <w:color w:val="000000"/>
          <w:sz w:val="27"/>
          <w:szCs w:val="27"/>
          <w:shd w:val="clear" w:color="auto" w:fill="FFFFFF"/>
        </w:rPr>
        <w:t>0</w:t>
      </w:r>
      <w:r>
        <w:rPr>
          <w:rFonts w:ascii="宋体" w:hAnsi="宋体" w:cs="宋体" w:hint="eastAsia"/>
          <w:color w:val="000000"/>
          <w:sz w:val="27"/>
          <w:szCs w:val="27"/>
          <w:shd w:val="clear" w:color="auto" w:fill="FFFFFF"/>
        </w:rPr>
        <w:t>0</w:t>
      </w:r>
      <w:r>
        <w:rPr>
          <w:rFonts w:ascii="宋体" w:hAnsi="宋体" w:cs="宋体"/>
          <w:color w:val="000000"/>
          <w:sz w:val="27"/>
          <w:szCs w:val="27"/>
          <w:shd w:val="clear" w:color="auto" w:fill="FFFFFF"/>
        </w:rPr>
        <w:t>0.00元（大写：</w:t>
      </w:r>
      <w:r w:rsidR="009C1A9C">
        <w:rPr>
          <w:rFonts w:ascii="宋体" w:hAnsi="宋体" w:cs="宋体" w:hint="eastAsia"/>
          <w:color w:val="000000"/>
          <w:sz w:val="27"/>
          <w:szCs w:val="27"/>
          <w:shd w:val="clear" w:color="auto" w:fill="FFFFFF"/>
        </w:rPr>
        <w:t>伍仟</w:t>
      </w:r>
      <w:r>
        <w:rPr>
          <w:rFonts w:ascii="宋体" w:hAnsi="宋体" w:cs="宋体"/>
          <w:color w:val="000000"/>
          <w:sz w:val="27"/>
          <w:szCs w:val="27"/>
          <w:shd w:val="clear" w:color="auto" w:fill="FFFFFF"/>
        </w:rPr>
        <w:t>元整）</w:t>
      </w:r>
      <w:r>
        <w:rPr>
          <w:rFonts w:ascii="宋体" w:hAnsi="宋体" w:cs="宋体" w:hint="eastAsia"/>
          <w:color w:val="000000"/>
          <w:sz w:val="27"/>
          <w:szCs w:val="27"/>
          <w:shd w:val="clear" w:color="auto" w:fill="FFFFFF"/>
        </w:rPr>
        <w:t>，必须从投标人公司账户交纳（与投标人名称不一致时无效），交纳方式必须为电汇，不接受电汇之外的任何交纳方式，在汇款日起</w:t>
      </w:r>
      <w:r>
        <w:rPr>
          <w:rFonts w:ascii="宋体" w:hAnsi="宋体" w:cs="宋体"/>
          <w:color w:val="000000"/>
          <w:sz w:val="27"/>
          <w:szCs w:val="27"/>
          <w:shd w:val="clear" w:color="auto" w:fill="FFFFFF"/>
        </w:rPr>
        <w:t>3</w:t>
      </w:r>
      <w:r>
        <w:rPr>
          <w:rFonts w:ascii="宋体" w:hAnsi="宋体" w:cs="宋体" w:hint="eastAsia"/>
          <w:color w:val="000000"/>
          <w:sz w:val="27"/>
          <w:szCs w:val="27"/>
          <w:shd w:val="clear" w:color="auto" w:fill="FFFFFF"/>
        </w:rPr>
        <w:t>日内携带营业执照复印件到财务开具收款收据。投标保证</w:t>
      </w:r>
      <w:r>
        <w:rPr>
          <w:rFonts w:ascii="宋体" w:hAnsi="宋体" w:cs="宋体" w:hint="eastAsia"/>
          <w:color w:val="000000"/>
          <w:sz w:val="27"/>
          <w:szCs w:val="27"/>
          <w:shd w:val="clear" w:color="auto" w:fill="FFFFFF"/>
        </w:rPr>
        <w:lastRenderedPageBreak/>
        <w:t>金必须在</w:t>
      </w:r>
      <w:r>
        <w:rPr>
          <w:rFonts w:ascii="宋体" w:hAnsi="宋体" w:cs="宋体"/>
          <w:color w:val="000000"/>
          <w:sz w:val="27"/>
          <w:szCs w:val="27"/>
          <w:shd w:val="clear" w:color="auto" w:fill="FFFFFF"/>
        </w:rPr>
        <w:t>20</w:t>
      </w:r>
      <w:r>
        <w:rPr>
          <w:rFonts w:ascii="宋体" w:hAnsi="宋体" w:cs="宋体" w:hint="eastAsia"/>
          <w:color w:val="000000"/>
          <w:sz w:val="27"/>
          <w:szCs w:val="27"/>
          <w:shd w:val="clear" w:color="auto" w:fill="FFFFFF"/>
        </w:rPr>
        <w:t>2</w:t>
      </w:r>
      <w:r w:rsidR="00BC1CCD">
        <w:rPr>
          <w:rFonts w:ascii="宋体" w:hAnsi="宋体" w:cs="宋体" w:hint="eastAsia"/>
          <w:color w:val="000000"/>
          <w:sz w:val="27"/>
          <w:szCs w:val="27"/>
          <w:shd w:val="clear" w:color="auto" w:fill="FFFFFF"/>
        </w:rPr>
        <w:t>2</w:t>
      </w:r>
      <w:r>
        <w:rPr>
          <w:rFonts w:ascii="宋体" w:hAnsi="宋体" w:cs="宋体" w:hint="eastAsia"/>
          <w:color w:val="000000"/>
          <w:sz w:val="27"/>
          <w:szCs w:val="27"/>
          <w:shd w:val="clear" w:color="auto" w:fill="FFFFFF"/>
        </w:rPr>
        <w:t>年</w:t>
      </w:r>
      <w:r w:rsidR="009C1A9C">
        <w:rPr>
          <w:rFonts w:ascii="宋体" w:hAnsi="宋体" w:cs="宋体" w:hint="eastAsia"/>
          <w:color w:val="000000"/>
          <w:sz w:val="27"/>
          <w:szCs w:val="27"/>
          <w:shd w:val="clear" w:color="auto" w:fill="FFFFFF"/>
        </w:rPr>
        <w:t>6</w:t>
      </w:r>
      <w:r>
        <w:rPr>
          <w:rFonts w:ascii="宋体" w:hAnsi="宋体" w:cs="宋体" w:hint="eastAsia"/>
          <w:color w:val="000000"/>
          <w:sz w:val="27"/>
          <w:szCs w:val="27"/>
          <w:shd w:val="clear" w:color="auto" w:fill="FFFFFF"/>
        </w:rPr>
        <w:t>月</w:t>
      </w:r>
      <w:r w:rsidR="00B9277A">
        <w:rPr>
          <w:rFonts w:ascii="宋体" w:hAnsi="宋体" w:cs="宋体" w:hint="eastAsia"/>
          <w:color w:val="000000"/>
          <w:sz w:val="27"/>
          <w:szCs w:val="27"/>
          <w:shd w:val="clear" w:color="auto" w:fill="FFFFFF"/>
        </w:rPr>
        <w:t>2</w:t>
      </w:r>
      <w:r w:rsidR="009C1A9C">
        <w:rPr>
          <w:rFonts w:ascii="宋体" w:hAnsi="宋体" w:cs="宋体" w:hint="eastAsia"/>
          <w:color w:val="000000"/>
          <w:sz w:val="27"/>
          <w:szCs w:val="27"/>
          <w:shd w:val="clear" w:color="auto" w:fill="FFFFFF"/>
        </w:rPr>
        <w:t>2</w:t>
      </w:r>
      <w:r>
        <w:rPr>
          <w:rFonts w:ascii="宋体" w:hAnsi="宋体" w:cs="宋体" w:hint="eastAsia"/>
          <w:color w:val="000000"/>
          <w:sz w:val="27"/>
          <w:szCs w:val="27"/>
          <w:shd w:val="clear" w:color="auto" w:fill="FFFFFF"/>
        </w:rPr>
        <w:t>日</w:t>
      </w:r>
      <w:r w:rsidR="004A1B01">
        <w:rPr>
          <w:rFonts w:ascii="宋体" w:hAnsi="宋体" w:cs="宋体" w:hint="eastAsia"/>
          <w:color w:val="000000"/>
          <w:sz w:val="27"/>
          <w:szCs w:val="27"/>
          <w:shd w:val="clear" w:color="auto" w:fill="FFFFFF"/>
        </w:rPr>
        <w:t>1</w:t>
      </w:r>
      <w:r w:rsidR="00AE3179">
        <w:rPr>
          <w:rFonts w:ascii="宋体" w:hAnsi="宋体" w:cs="宋体" w:hint="eastAsia"/>
          <w:color w:val="000000"/>
          <w:sz w:val="27"/>
          <w:szCs w:val="27"/>
          <w:shd w:val="clear" w:color="auto" w:fill="FFFFFF"/>
        </w:rPr>
        <w:t>8</w:t>
      </w:r>
      <w:r>
        <w:rPr>
          <w:rFonts w:ascii="宋体" w:hAnsi="宋体" w:cs="宋体" w:hint="eastAsia"/>
          <w:color w:val="000000"/>
          <w:sz w:val="27"/>
          <w:szCs w:val="27"/>
          <w:shd w:val="clear" w:color="auto" w:fill="FFFFFF"/>
        </w:rPr>
        <w:t>：</w:t>
      </w:r>
      <w:r w:rsidR="00AE3179">
        <w:rPr>
          <w:rFonts w:ascii="宋体" w:hAnsi="宋体" w:cs="宋体" w:hint="eastAsia"/>
          <w:color w:val="000000"/>
          <w:sz w:val="27"/>
          <w:szCs w:val="27"/>
          <w:shd w:val="clear" w:color="auto" w:fill="FFFFFF"/>
        </w:rPr>
        <w:t>0</w:t>
      </w:r>
      <w:r>
        <w:rPr>
          <w:rFonts w:ascii="宋体" w:hAnsi="宋体" w:cs="宋体"/>
          <w:color w:val="000000"/>
          <w:sz w:val="27"/>
          <w:szCs w:val="27"/>
          <w:shd w:val="clear" w:color="auto" w:fill="FFFFFF"/>
        </w:rPr>
        <w:t>0</w:t>
      </w:r>
      <w:r>
        <w:rPr>
          <w:rFonts w:ascii="宋体" w:hAnsi="宋体" w:cs="宋体" w:hint="eastAsia"/>
          <w:color w:val="000000"/>
          <w:sz w:val="27"/>
          <w:szCs w:val="27"/>
          <w:shd w:val="clear" w:color="auto" w:fill="FFFFFF"/>
        </w:rPr>
        <w:t>前到账。否则，视为弃权。</w:t>
      </w:r>
    </w:p>
    <w:p w:rsidR="003C7814" w:rsidRDefault="00C62682">
      <w:pPr>
        <w:rPr>
          <w:rFonts w:ascii="宋体" w:hAnsi="宋体" w:cs="宋体"/>
          <w:color w:val="000000"/>
          <w:sz w:val="27"/>
          <w:szCs w:val="27"/>
          <w:shd w:val="clear" w:color="auto" w:fill="FFFFFF"/>
        </w:rPr>
      </w:pPr>
      <w:r>
        <w:rPr>
          <w:rFonts w:ascii="宋体" w:hAnsi="宋体" w:cs="宋体" w:hint="eastAsia"/>
          <w:color w:val="000000"/>
          <w:sz w:val="27"/>
          <w:szCs w:val="27"/>
          <w:shd w:val="clear" w:color="auto" w:fill="FFFFFF"/>
        </w:rPr>
        <w:t>交纳投标保证金须备注：</w:t>
      </w:r>
      <w:r>
        <w:rPr>
          <w:rFonts w:ascii="宋体" w:hAnsi="宋体" w:cs="宋体"/>
          <w:color w:val="000000"/>
          <w:sz w:val="27"/>
          <w:szCs w:val="27"/>
          <w:shd w:val="clear" w:color="auto" w:fill="FFFFFF"/>
        </w:rPr>
        <w:t>“</w:t>
      </w:r>
      <w:r>
        <w:rPr>
          <w:rFonts w:ascii="宋体" w:hAnsi="宋体" w:cs="宋体" w:hint="eastAsia"/>
          <w:b/>
          <w:bCs/>
          <w:color w:val="000000"/>
          <w:sz w:val="27"/>
          <w:szCs w:val="27"/>
          <w:shd w:val="clear" w:color="auto" w:fill="FFFFFF"/>
        </w:rPr>
        <w:t>东营</w:t>
      </w:r>
      <w:r w:rsidR="00AE3179">
        <w:rPr>
          <w:rFonts w:ascii="宋体" w:hAnsi="宋体" w:cs="宋体" w:hint="eastAsia"/>
          <w:b/>
          <w:bCs/>
          <w:color w:val="000000"/>
          <w:sz w:val="27"/>
          <w:szCs w:val="27"/>
          <w:shd w:val="clear" w:color="auto" w:fill="FFFFFF"/>
        </w:rPr>
        <w:t>隔离</w:t>
      </w:r>
      <w:r w:rsidR="00765A91">
        <w:rPr>
          <w:rFonts w:ascii="宋体" w:hAnsi="宋体" w:cs="宋体" w:hint="eastAsia"/>
          <w:b/>
          <w:bCs/>
          <w:color w:val="000000"/>
          <w:sz w:val="27"/>
          <w:szCs w:val="27"/>
          <w:shd w:val="clear" w:color="auto" w:fill="FFFFFF"/>
        </w:rPr>
        <w:t>护</w:t>
      </w:r>
      <w:r w:rsidR="00AE3179">
        <w:rPr>
          <w:rFonts w:ascii="宋体" w:hAnsi="宋体" w:cs="宋体" w:hint="eastAsia"/>
          <w:b/>
          <w:bCs/>
          <w:color w:val="000000"/>
          <w:sz w:val="27"/>
          <w:szCs w:val="27"/>
          <w:shd w:val="clear" w:color="auto" w:fill="FFFFFF"/>
        </w:rPr>
        <w:t>栏</w:t>
      </w:r>
      <w:r>
        <w:rPr>
          <w:rFonts w:ascii="宋体" w:hAnsi="宋体" w:cs="宋体" w:hint="eastAsia"/>
          <w:b/>
          <w:bCs/>
          <w:color w:val="000000"/>
          <w:sz w:val="27"/>
          <w:szCs w:val="27"/>
          <w:shd w:val="clear" w:color="auto" w:fill="FFFFFF"/>
        </w:rPr>
        <w:t>招标保证金</w:t>
      </w:r>
      <w:r>
        <w:rPr>
          <w:rFonts w:ascii="宋体" w:hAnsi="宋体" w:cs="宋体"/>
          <w:color w:val="000000"/>
          <w:sz w:val="27"/>
          <w:szCs w:val="27"/>
          <w:shd w:val="clear" w:color="auto" w:fill="FFFFFF"/>
        </w:rPr>
        <w:t>”</w:t>
      </w:r>
      <w:r>
        <w:rPr>
          <w:rFonts w:ascii="宋体" w:hAnsi="宋体" w:cs="宋体" w:hint="eastAsia"/>
          <w:color w:val="000000"/>
          <w:sz w:val="27"/>
          <w:szCs w:val="27"/>
          <w:shd w:val="clear" w:color="auto" w:fill="FFFFFF"/>
        </w:rPr>
        <w:t>。</w:t>
      </w:r>
    </w:p>
    <w:p w:rsidR="003C7814" w:rsidRDefault="00C62682">
      <w:pPr>
        <w:rPr>
          <w:rFonts w:ascii="宋体" w:hAnsi="宋体" w:cs="宋体"/>
          <w:b/>
          <w:bCs/>
          <w:color w:val="000000"/>
          <w:sz w:val="27"/>
          <w:szCs w:val="27"/>
          <w:shd w:val="clear" w:color="auto" w:fill="FFFFFF"/>
        </w:rPr>
      </w:pPr>
      <w:r>
        <w:rPr>
          <w:rFonts w:ascii="宋体" w:hAnsi="宋体" w:cs="宋体"/>
          <w:b/>
          <w:bCs/>
          <w:color w:val="000000"/>
          <w:sz w:val="27"/>
          <w:szCs w:val="27"/>
          <w:shd w:val="clear" w:color="auto" w:fill="FFFFFF"/>
        </w:rPr>
        <w:t>账户名称：伟浩建设集团有限公司</w:t>
      </w:r>
    </w:p>
    <w:p w:rsidR="003C7814" w:rsidRDefault="00C62682">
      <w:pPr>
        <w:rPr>
          <w:rFonts w:ascii="宋体" w:hAnsi="宋体" w:cs="宋体"/>
          <w:b/>
          <w:bCs/>
          <w:color w:val="000000"/>
          <w:sz w:val="27"/>
          <w:szCs w:val="27"/>
          <w:shd w:val="clear" w:color="auto" w:fill="FFFFFF"/>
        </w:rPr>
      </w:pPr>
      <w:r>
        <w:rPr>
          <w:rFonts w:ascii="宋体" w:hAnsi="宋体" w:cs="宋体"/>
          <w:b/>
          <w:bCs/>
          <w:color w:val="000000"/>
          <w:sz w:val="27"/>
          <w:szCs w:val="27"/>
          <w:shd w:val="clear" w:color="auto" w:fill="FFFFFF"/>
        </w:rPr>
        <w:t>账号：613010101421000082</w:t>
      </w:r>
    </w:p>
    <w:p w:rsidR="003C7814" w:rsidRDefault="00C62682">
      <w:pPr>
        <w:rPr>
          <w:rFonts w:ascii="宋体" w:hAnsi="宋体" w:cs="宋体"/>
          <w:b/>
          <w:bCs/>
          <w:color w:val="000000"/>
          <w:sz w:val="27"/>
          <w:szCs w:val="27"/>
          <w:shd w:val="clear" w:color="auto" w:fill="FFFFFF"/>
        </w:rPr>
      </w:pPr>
      <w:r>
        <w:rPr>
          <w:rFonts w:ascii="宋体" w:hAnsi="宋体" w:cs="宋体"/>
          <w:b/>
          <w:bCs/>
          <w:color w:val="000000"/>
          <w:sz w:val="27"/>
          <w:szCs w:val="27"/>
          <w:shd w:val="clear" w:color="auto" w:fill="FFFFFF"/>
        </w:rPr>
        <w:t>开户行：东营莱商村镇银行营业部</w:t>
      </w:r>
    </w:p>
    <w:p w:rsidR="003C7814" w:rsidRDefault="00C62682">
      <w:pPr>
        <w:rPr>
          <w:rFonts w:ascii="宋体" w:hAnsi="宋体" w:cs="宋体"/>
          <w:b/>
          <w:bCs/>
          <w:color w:val="000000"/>
          <w:sz w:val="27"/>
          <w:szCs w:val="27"/>
          <w:shd w:val="clear" w:color="auto" w:fill="FFFFFF"/>
        </w:rPr>
      </w:pPr>
      <w:r>
        <w:rPr>
          <w:rFonts w:ascii="宋体" w:hAnsi="宋体" w:cs="宋体" w:hint="eastAsia"/>
          <w:b/>
          <w:bCs/>
          <w:color w:val="000000"/>
          <w:sz w:val="27"/>
          <w:szCs w:val="27"/>
          <w:shd w:val="clear" w:color="auto" w:fill="FFFFFF"/>
        </w:rPr>
        <w:t>行号：320455000019</w:t>
      </w:r>
    </w:p>
    <w:p w:rsidR="003C7814" w:rsidRDefault="00C62682">
      <w:pPr>
        <w:rPr>
          <w:rFonts w:ascii="宋体" w:hAnsi="宋体" w:cs="宋体"/>
          <w:color w:val="000000"/>
          <w:sz w:val="27"/>
          <w:szCs w:val="27"/>
          <w:shd w:val="clear" w:color="auto" w:fill="FFFFFF"/>
        </w:rPr>
      </w:pPr>
      <w:r>
        <w:rPr>
          <w:rFonts w:ascii="宋体" w:hAnsi="宋体" w:cs="宋体"/>
          <w:color w:val="000000"/>
          <w:sz w:val="27"/>
          <w:szCs w:val="27"/>
          <w:shd w:val="clear" w:color="auto" w:fill="FFFFFF"/>
        </w:rPr>
        <w:t>2</w:t>
      </w:r>
      <w:r>
        <w:rPr>
          <w:rFonts w:ascii="宋体" w:hAnsi="宋体" w:cs="宋体" w:hint="eastAsia"/>
          <w:color w:val="000000"/>
          <w:sz w:val="27"/>
          <w:szCs w:val="27"/>
          <w:shd w:val="clear" w:color="auto" w:fill="FFFFFF"/>
        </w:rPr>
        <w:t>、中标人的投标保证金在签订供货合同后7日内无息退还。未中标人的投标保证金在确定中标人后7日内予以无息退还（</w:t>
      </w:r>
      <w:r>
        <w:rPr>
          <w:rFonts w:ascii="宋体" w:hAnsi="宋体" w:cs="宋体" w:hint="eastAsia"/>
          <w:b/>
          <w:bCs/>
          <w:color w:val="000000"/>
          <w:sz w:val="27"/>
          <w:szCs w:val="27"/>
          <w:shd w:val="clear" w:color="auto" w:fill="FFFFFF"/>
        </w:rPr>
        <w:t>需提供营业执照复印件、身份证复印件、开户许可证复印件</w:t>
      </w:r>
      <w:r>
        <w:rPr>
          <w:rFonts w:ascii="宋体" w:hAnsi="宋体" w:cs="宋体" w:hint="eastAsia"/>
          <w:color w:val="000000"/>
          <w:sz w:val="27"/>
          <w:szCs w:val="27"/>
          <w:shd w:val="clear" w:color="auto" w:fill="FFFFFF"/>
        </w:rPr>
        <w:t>）。</w:t>
      </w:r>
    </w:p>
    <w:p w:rsidR="003C7814" w:rsidRDefault="00C62682">
      <w:pPr>
        <w:rPr>
          <w:rFonts w:ascii="宋体" w:hAnsi="宋体" w:cs="宋体"/>
          <w:color w:val="000000"/>
          <w:sz w:val="27"/>
          <w:szCs w:val="27"/>
          <w:shd w:val="clear" w:color="auto" w:fill="FFFFFF"/>
        </w:rPr>
      </w:pPr>
      <w:r>
        <w:rPr>
          <w:rFonts w:ascii="宋体" w:hAnsi="宋体" w:cs="宋体"/>
          <w:color w:val="000000"/>
          <w:sz w:val="27"/>
          <w:szCs w:val="27"/>
          <w:shd w:val="clear" w:color="auto" w:fill="FFFFFF"/>
        </w:rPr>
        <w:t>3</w:t>
      </w:r>
      <w:r>
        <w:rPr>
          <w:rFonts w:ascii="宋体" w:hAnsi="宋体" w:cs="宋体" w:hint="eastAsia"/>
          <w:color w:val="000000"/>
          <w:sz w:val="27"/>
          <w:szCs w:val="27"/>
          <w:shd w:val="clear" w:color="auto" w:fill="FFFFFF"/>
        </w:rPr>
        <w:t>、以下情况投标保证金不予退还：</w:t>
      </w:r>
    </w:p>
    <w:p w:rsidR="003C7814" w:rsidRDefault="00C62682">
      <w:pPr>
        <w:rPr>
          <w:rFonts w:ascii="宋体" w:hAnsi="宋体" w:cs="宋体"/>
          <w:color w:val="000000"/>
          <w:sz w:val="27"/>
          <w:szCs w:val="27"/>
          <w:shd w:val="clear" w:color="auto" w:fill="FFFFFF"/>
        </w:rPr>
      </w:pPr>
      <w:r>
        <w:rPr>
          <w:rFonts w:ascii="宋体" w:hAnsi="宋体" w:cs="宋体" w:hint="eastAsia"/>
          <w:color w:val="000000"/>
          <w:sz w:val="27"/>
          <w:szCs w:val="27"/>
          <w:shd w:val="clear" w:color="auto" w:fill="FFFFFF"/>
        </w:rPr>
        <w:t>①投标人在递交投标报价后，拟定中标人要求提高或者撤销其报价的。</w:t>
      </w:r>
    </w:p>
    <w:p w:rsidR="003C7814" w:rsidRDefault="00C62682">
      <w:pPr>
        <w:rPr>
          <w:rFonts w:ascii="宋体" w:hAnsi="宋体" w:cs="宋体"/>
          <w:color w:val="000000"/>
          <w:sz w:val="27"/>
          <w:szCs w:val="27"/>
          <w:shd w:val="clear" w:color="auto" w:fill="FFFFFF"/>
        </w:rPr>
      </w:pPr>
      <w:r>
        <w:rPr>
          <w:rFonts w:ascii="宋体" w:hAnsi="宋体" w:cs="宋体" w:hint="eastAsia"/>
          <w:color w:val="000000"/>
          <w:sz w:val="27"/>
          <w:szCs w:val="27"/>
          <w:shd w:val="clear" w:color="auto" w:fill="FFFFFF"/>
        </w:rPr>
        <w:t>②中标人在接到签订合同的通知三日内，扔拒不签署合同协议的。</w:t>
      </w:r>
    </w:p>
    <w:p w:rsidR="003C7814" w:rsidRDefault="00C62682">
      <w:pPr>
        <w:rPr>
          <w:rFonts w:ascii="宋体" w:hAnsi="宋体" w:cs="宋体"/>
          <w:color w:val="000000"/>
          <w:sz w:val="27"/>
          <w:szCs w:val="27"/>
          <w:shd w:val="clear" w:color="auto" w:fill="FFFFFF"/>
        </w:rPr>
      </w:pPr>
      <w:r>
        <w:rPr>
          <w:rFonts w:ascii="宋体" w:hAnsi="宋体" w:cs="宋体" w:hint="eastAsia"/>
          <w:color w:val="000000"/>
          <w:sz w:val="27"/>
          <w:szCs w:val="27"/>
          <w:shd w:val="clear" w:color="auto" w:fill="FFFFFF"/>
        </w:rPr>
        <w:t>③扰乱正常开标秩序、影响招标人正常工作的。</w:t>
      </w:r>
    </w:p>
    <w:p w:rsidR="003C7814" w:rsidRDefault="00C62682">
      <w:pPr>
        <w:rPr>
          <w:rFonts w:ascii="宋体" w:hAnsi="宋体" w:cs="宋体"/>
          <w:color w:val="000000"/>
          <w:sz w:val="27"/>
          <w:szCs w:val="27"/>
          <w:shd w:val="clear" w:color="auto" w:fill="FFFFFF"/>
        </w:rPr>
      </w:pPr>
      <w:r>
        <w:rPr>
          <w:rFonts w:ascii="宋体" w:hAnsi="宋体" w:cs="宋体" w:hint="eastAsia"/>
          <w:color w:val="000000"/>
          <w:sz w:val="27"/>
          <w:szCs w:val="27"/>
          <w:shd w:val="clear" w:color="auto" w:fill="FFFFFF"/>
        </w:rPr>
        <w:t>④经招标人审查，以及其他投标人举报，确定存在围标及虚假投标行为的。</w:t>
      </w:r>
    </w:p>
    <w:p w:rsidR="003C7814" w:rsidRDefault="00C62682">
      <w:pPr>
        <w:rPr>
          <w:rFonts w:ascii="宋体" w:hAnsi="宋体" w:cs="宋体"/>
          <w:color w:val="000000"/>
          <w:sz w:val="27"/>
          <w:szCs w:val="27"/>
          <w:shd w:val="clear" w:color="auto" w:fill="FFFFFF"/>
        </w:rPr>
      </w:pPr>
      <w:r>
        <w:rPr>
          <w:rFonts w:ascii="宋体" w:hAnsi="宋体" w:cs="宋体" w:hint="eastAsia"/>
          <w:color w:val="000000"/>
          <w:sz w:val="27"/>
          <w:szCs w:val="27"/>
          <w:shd w:val="clear" w:color="auto" w:fill="FFFFFF"/>
        </w:rPr>
        <w:t>⑤只要投标人参与投标，即被认为认可以上规定。</w:t>
      </w:r>
    </w:p>
    <w:p w:rsidR="003C7814" w:rsidRDefault="00C62682">
      <w:pPr>
        <w:numPr>
          <w:ilvl w:val="0"/>
          <w:numId w:val="2"/>
        </w:numPr>
        <w:rPr>
          <w:rFonts w:ascii="宋体" w:hAnsi="宋体" w:cs="宋体"/>
          <w:color w:val="000000"/>
          <w:sz w:val="27"/>
          <w:szCs w:val="27"/>
          <w:shd w:val="clear" w:color="auto" w:fill="FFFFFF"/>
        </w:rPr>
      </w:pPr>
      <w:r>
        <w:rPr>
          <w:rStyle w:val="a7"/>
          <w:rFonts w:ascii="宋体" w:hAnsi="宋体" w:cs="宋体" w:hint="eastAsia"/>
          <w:color w:val="000000"/>
          <w:sz w:val="27"/>
          <w:szCs w:val="27"/>
          <w:shd w:val="clear" w:color="auto" w:fill="FFFFFF"/>
        </w:rPr>
        <w:t>报名时间及方式</w:t>
      </w:r>
      <w:r>
        <w:rPr>
          <w:rFonts w:ascii="CustomFont" w:hAnsi="CustomFont" w:cs="CustomFont"/>
          <w:color w:val="000000"/>
          <w:sz w:val="27"/>
          <w:szCs w:val="27"/>
          <w:shd w:val="clear" w:color="auto" w:fill="FFFFFF"/>
        </w:rPr>
        <w:br/>
        <w:t>1</w:t>
      </w:r>
      <w:r>
        <w:rPr>
          <w:rFonts w:ascii="宋体" w:hAnsi="宋体" w:cs="宋体" w:hint="eastAsia"/>
          <w:color w:val="000000"/>
          <w:sz w:val="27"/>
          <w:szCs w:val="27"/>
          <w:shd w:val="clear" w:color="auto" w:fill="FFFFFF"/>
        </w:rPr>
        <w:t>、报名开始时间</w:t>
      </w:r>
      <w:r>
        <w:rPr>
          <w:rStyle w:val="a7"/>
          <w:rFonts w:ascii="宋体" w:hAnsi="宋体" w:cs="宋体" w:hint="eastAsia"/>
          <w:color w:val="000000"/>
          <w:sz w:val="27"/>
          <w:szCs w:val="27"/>
          <w:shd w:val="clear" w:color="auto" w:fill="FFFFFF"/>
        </w:rPr>
        <w:t>：</w:t>
      </w:r>
      <w:r w:rsidRPr="00EE780E">
        <w:rPr>
          <w:rFonts w:ascii="CustomFont" w:hAnsi="CustomFont" w:cs="CustomFont"/>
          <w:color w:val="000000"/>
          <w:sz w:val="27"/>
          <w:szCs w:val="27"/>
          <w:shd w:val="clear" w:color="auto" w:fill="FFFFFF"/>
        </w:rPr>
        <w:t>20</w:t>
      </w:r>
      <w:r w:rsidRPr="00EE780E">
        <w:rPr>
          <w:rFonts w:ascii="CustomFont" w:hAnsi="CustomFont" w:cs="CustomFont" w:hint="eastAsia"/>
          <w:color w:val="000000"/>
          <w:sz w:val="27"/>
          <w:szCs w:val="27"/>
          <w:shd w:val="clear" w:color="auto" w:fill="FFFFFF"/>
        </w:rPr>
        <w:t>2</w:t>
      </w:r>
      <w:r w:rsidR="009C1A9C">
        <w:rPr>
          <w:rFonts w:ascii="CustomFont" w:hAnsi="CustomFont" w:cs="CustomFont" w:hint="eastAsia"/>
          <w:color w:val="000000"/>
          <w:sz w:val="27"/>
          <w:szCs w:val="27"/>
          <w:shd w:val="clear" w:color="auto" w:fill="FFFFFF"/>
        </w:rPr>
        <w:t>2</w:t>
      </w:r>
      <w:r w:rsidRPr="00EE780E">
        <w:rPr>
          <w:rFonts w:ascii="宋体" w:hAnsi="宋体" w:cs="宋体" w:hint="eastAsia"/>
          <w:color w:val="000000"/>
          <w:sz w:val="27"/>
          <w:szCs w:val="27"/>
          <w:shd w:val="clear" w:color="auto" w:fill="FFFFFF"/>
        </w:rPr>
        <w:t>年</w:t>
      </w:r>
      <w:r w:rsidR="009C1A9C">
        <w:rPr>
          <w:rFonts w:ascii="CustomFont" w:hAnsi="CustomFont" w:cs="CustomFont" w:hint="eastAsia"/>
          <w:color w:val="000000"/>
          <w:sz w:val="27"/>
          <w:szCs w:val="27"/>
          <w:shd w:val="clear" w:color="auto" w:fill="FFFFFF"/>
        </w:rPr>
        <w:t>6</w:t>
      </w:r>
      <w:r w:rsidRPr="00EE780E">
        <w:rPr>
          <w:rFonts w:ascii="宋体" w:hAnsi="宋体" w:cs="宋体" w:hint="eastAsia"/>
          <w:color w:val="000000"/>
          <w:sz w:val="27"/>
          <w:szCs w:val="27"/>
          <w:shd w:val="clear" w:color="auto" w:fill="FFFFFF"/>
        </w:rPr>
        <w:t>月</w:t>
      </w:r>
      <w:r w:rsidR="00BC1CCD">
        <w:rPr>
          <w:rFonts w:ascii="CustomFont" w:hAnsi="CustomFont" w:cs="CustomFont" w:hint="eastAsia"/>
          <w:color w:val="000000"/>
          <w:sz w:val="27"/>
          <w:szCs w:val="27"/>
          <w:shd w:val="clear" w:color="auto" w:fill="FFFFFF"/>
        </w:rPr>
        <w:t>1</w:t>
      </w:r>
      <w:r w:rsidR="009C1A9C">
        <w:rPr>
          <w:rFonts w:ascii="CustomFont" w:hAnsi="CustomFont" w:cs="CustomFont" w:hint="eastAsia"/>
          <w:color w:val="000000"/>
          <w:sz w:val="27"/>
          <w:szCs w:val="27"/>
          <w:shd w:val="clear" w:color="auto" w:fill="FFFFFF"/>
        </w:rPr>
        <w:t>8</w:t>
      </w:r>
      <w:r w:rsidRPr="00EE780E">
        <w:rPr>
          <w:rFonts w:ascii="宋体" w:hAnsi="宋体" w:cs="宋体" w:hint="eastAsia"/>
          <w:color w:val="000000"/>
          <w:sz w:val="27"/>
          <w:szCs w:val="27"/>
          <w:shd w:val="clear" w:color="auto" w:fill="FFFFFF"/>
        </w:rPr>
        <w:t>日</w:t>
      </w:r>
      <w:r w:rsidRPr="00EE780E">
        <w:rPr>
          <w:rFonts w:ascii="CustomFont" w:hAnsi="CustomFont" w:cs="CustomFont"/>
          <w:color w:val="000000"/>
          <w:sz w:val="27"/>
          <w:szCs w:val="27"/>
          <w:shd w:val="clear" w:color="auto" w:fill="FFFFFF"/>
        </w:rPr>
        <w:t>—</w:t>
      </w:r>
      <w:r w:rsidR="009C1A9C">
        <w:rPr>
          <w:rFonts w:ascii="CustomFont" w:hAnsi="CustomFont" w:cs="CustomFont" w:hint="eastAsia"/>
          <w:color w:val="000000"/>
          <w:sz w:val="27"/>
          <w:szCs w:val="27"/>
          <w:shd w:val="clear" w:color="auto" w:fill="FFFFFF"/>
        </w:rPr>
        <w:t>6</w:t>
      </w:r>
      <w:r w:rsidRPr="00EE780E">
        <w:rPr>
          <w:rFonts w:ascii="宋体" w:hAnsi="宋体" w:cs="宋体" w:hint="eastAsia"/>
          <w:color w:val="000000"/>
          <w:sz w:val="27"/>
          <w:szCs w:val="27"/>
          <w:shd w:val="clear" w:color="auto" w:fill="FFFFFF"/>
        </w:rPr>
        <w:t>月</w:t>
      </w:r>
      <w:r w:rsidR="009C1A9C">
        <w:rPr>
          <w:rFonts w:ascii="宋体" w:hAnsi="宋体" w:cs="宋体" w:hint="eastAsia"/>
          <w:color w:val="000000"/>
          <w:sz w:val="27"/>
          <w:szCs w:val="27"/>
          <w:shd w:val="clear" w:color="auto" w:fill="FFFFFF"/>
        </w:rPr>
        <w:t>22</w:t>
      </w:r>
      <w:r w:rsidRPr="00EE780E">
        <w:rPr>
          <w:rFonts w:ascii="CustomFont" w:hAnsi="CustomFont" w:cs="CustomFont" w:hint="eastAsia"/>
          <w:color w:val="000000"/>
          <w:sz w:val="27"/>
          <w:szCs w:val="27"/>
          <w:shd w:val="clear" w:color="auto" w:fill="FFFFFF"/>
        </w:rPr>
        <w:t>日</w:t>
      </w:r>
      <w:r w:rsidR="00D14B2B">
        <w:rPr>
          <w:rFonts w:ascii="CustomFont" w:hAnsi="CustomFont" w:cs="CustomFont" w:hint="eastAsia"/>
          <w:color w:val="000000"/>
          <w:sz w:val="27"/>
          <w:szCs w:val="27"/>
          <w:shd w:val="clear" w:color="auto" w:fill="FFFFFF"/>
        </w:rPr>
        <w:t>，每天上午</w:t>
      </w:r>
      <w:r w:rsidR="00D14B2B">
        <w:rPr>
          <w:rFonts w:ascii="CustomFont" w:hAnsi="CustomFont" w:cs="CustomFont" w:hint="eastAsia"/>
          <w:color w:val="000000"/>
          <w:sz w:val="27"/>
          <w:szCs w:val="27"/>
          <w:shd w:val="clear" w:color="auto" w:fill="FFFFFF"/>
        </w:rPr>
        <w:t>8:00-12:00</w:t>
      </w:r>
      <w:r w:rsidR="00D14B2B">
        <w:rPr>
          <w:rFonts w:ascii="CustomFont" w:hAnsi="CustomFont" w:cs="CustomFont" w:hint="eastAsia"/>
          <w:color w:val="000000"/>
          <w:sz w:val="27"/>
          <w:szCs w:val="27"/>
          <w:shd w:val="clear" w:color="auto" w:fill="FFFFFF"/>
        </w:rPr>
        <w:t>，下午</w:t>
      </w:r>
      <w:r w:rsidR="00D14B2B">
        <w:rPr>
          <w:rFonts w:ascii="CustomFont" w:hAnsi="CustomFont" w:cs="CustomFont" w:hint="eastAsia"/>
          <w:color w:val="000000"/>
          <w:sz w:val="27"/>
          <w:szCs w:val="27"/>
          <w:shd w:val="clear" w:color="auto" w:fill="FFFFFF"/>
        </w:rPr>
        <w:t>1</w:t>
      </w:r>
      <w:r w:rsidR="009C1A9C">
        <w:rPr>
          <w:rFonts w:ascii="CustomFont" w:hAnsi="CustomFont" w:cs="CustomFont" w:hint="eastAsia"/>
          <w:color w:val="000000"/>
          <w:sz w:val="27"/>
          <w:szCs w:val="27"/>
          <w:shd w:val="clear" w:color="auto" w:fill="FFFFFF"/>
        </w:rPr>
        <w:t>4</w:t>
      </w:r>
      <w:r w:rsidR="00D14B2B">
        <w:rPr>
          <w:rFonts w:ascii="CustomFont" w:hAnsi="CustomFont" w:cs="CustomFont" w:hint="eastAsia"/>
          <w:color w:val="000000"/>
          <w:sz w:val="27"/>
          <w:szCs w:val="27"/>
          <w:shd w:val="clear" w:color="auto" w:fill="FFFFFF"/>
        </w:rPr>
        <w:t>:</w:t>
      </w:r>
      <w:r w:rsidR="009C1A9C">
        <w:rPr>
          <w:rFonts w:ascii="CustomFont" w:hAnsi="CustomFont" w:cs="CustomFont" w:hint="eastAsia"/>
          <w:color w:val="000000"/>
          <w:sz w:val="27"/>
          <w:szCs w:val="27"/>
          <w:shd w:val="clear" w:color="auto" w:fill="FFFFFF"/>
        </w:rPr>
        <w:t>0</w:t>
      </w:r>
      <w:r w:rsidR="00D14B2B">
        <w:rPr>
          <w:rFonts w:ascii="CustomFont" w:hAnsi="CustomFont" w:cs="CustomFont" w:hint="eastAsia"/>
          <w:color w:val="000000"/>
          <w:sz w:val="27"/>
          <w:szCs w:val="27"/>
          <w:shd w:val="clear" w:color="auto" w:fill="FFFFFF"/>
        </w:rPr>
        <w:t>0-</w:t>
      </w:r>
      <w:r w:rsidR="00B9277A">
        <w:rPr>
          <w:rFonts w:ascii="CustomFont" w:hAnsi="CustomFont" w:cs="CustomFont" w:hint="eastAsia"/>
          <w:color w:val="000000"/>
          <w:sz w:val="27"/>
          <w:szCs w:val="27"/>
          <w:shd w:val="clear" w:color="auto" w:fill="FFFFFF"/>
        </w:rPr>
        <w:t>1</w:t>
      </w:r>
      <w:r w:rsidR="009C1A9C">
        <w:rPr>
          <w:rFonts w:ascii="CustomFont" w:hAnsi="CustomFont" w:cs="CustomFont" w:hint="eastAsia"/>
          <w:color w:val="000000"/>
          <w:sz w:val="27"/>
          <w:szCs w:val="27"/>
          <w:shd w:val="clear" w:color="auto" w:fill="FFFFFF"/>
        </w:rPr>
        <w:t>8</w:t>
      </w:r>
      <w:r w:rsidR="00D14B2B">
        <w:rPr>
          <w:rFonts w:ascii="CustomFont" w:hAnsi="CustomFont" w:cs="CustomFont" w:hint="eastAsia"/>
          <w:color w:val="000000"/>
          <w:sz w:val="27"/>
          <w:szCs w:val="27"/>
          <w:shd w:val="clear" w:color="auto" w:fill="FFFFFF"/>
        </w:rPr>
        <w:t>:</w:t>
      </w:r>
      <w:r w:rsidR="009C1A9C">
        <w:rPr>
          <w:rFonts w:ascii="CustomFont" w:hAnsi="CustomFont" w:cs="CustomFont" w:hint="eastAsia"/>
          <w:color w:val="000000"/>
          <w:sz w:val="27"/>
          <w:szCs w:val="27"/>
          <w:shd w:val="clear" w:color="auto" w:fill="FFFFFF"/>
        </w:rPr>
        <w:t>0</w:t>
      </w:r>
      <w:r w:rsidR="00D14B2B">
        <w:rPr>
          <w:rFonts w:ascii="CustomFont" w:hAnsi="CustomFont" w:cs="CustomFont" w:hint="eastAsia"/>
          <w:color w:val="000000"/>
          <w:sz w:val="27"/>
          <w:szCs w:val="27"/>
          <w:shd w:val="clear" w:color="auto" w:fill="FFFFFF"/>
        </w:rPr>
        <w:t>0</w:t>
      </w:r>
      <w:r w:rsidR="00D14B2B">
        <w:rPr>
          <w:rFonts w:ascii="宋体" w:hAnsi="宋体" w:cs="宋体" w:hint="eastAsia"/>
          <w:color w:val="000000"/>
          <w:sz w:val="27"/>
          <w:szCs w:val="27"/>
          <w:shd w:val="clear" w:color="auto" w:fill="FFFFFF"/>
        </w:rPr>
        <w:t>。</w:t>
      </w:r>
      <w:r w:rsidRPr="00EE780E">
        <w:rPr>
          <w:rFonts w:ascii="CustomFont" w:hAnsi="CustomFont" w:cs="CustomFont"/>
          <w:color w:val="000000"/>
          <w:sz w:val="27"/>
          <w:szCs w:val="27"/>
          <w:shd w:val="clear" w:color="auto" w:fill="FFFFFF"/>
        </w:rPr>
        <w:br/>
      </w:r>
      <w:r>
        <w:rPr>
          <w:rFonts w:ascii="CustomFont" w:hAnsi="CustomFont" w:cs="CustomFont" w:hint="eastAsia"/>
          <w:color w:val="000000"/>
          <w:sz w:val="27"/>
          <w:szCs w:val="27"/>
          <w:shd w:val="clear" w:color="auto" w:fill="FFFFFF"/>
        </w:rPr>
        <w:t>2</w:t>
      </w:r>
      <w:r w:rsidR="007B442B">
        <w:rPr>
          <w:rFonts w:ascii="宋体" w:hAnsi="宋体" w:cs="宋体" w:hint="eastAsia"/>
          <w:color w:val="000000"/>
          <w:sz w:val="27"/>
          <w:szCs w:val="27"/>
          <w:shd w:val="clear" w:color="auto" w:fill="FFFFFF"/>
        </w:rPr>
        <w:t>、</w:t>
      </w:r>
      <w:r w:rsidR="00CE2377">
        <w:rPr>
          <w:rFonts w:ascii="宋体" w:hAnsi="宋体" w:cs="宋体" w:hint="eastAsia"/>
          <w:color w:val="000000"/>
          <w:sz w:val="27"/>
          <w:szCs w:val="27"/>
          <w:shd w:val="clear" w:color="auto" w:fill="FFFFFF"/>
        </w:rPr>
        <w:t>报名地点：东营市府前大街58号伟浩世贸中心24楼</w:t>
      </w:r>
      <w:r w:rsidR="006357BE">
        <w:rPr>
          <w:rFonts w:ascii="宋体" w:hAnsi="宋体" w:cs="宋体" w:hint="eastAsia"/>
          <w:color w:val="000000"/>
          <w:sz w:val="27"/>
          <w:szCs w:val="27"/>
          <w:shd w:val="clear" w:color="auto" w:fill="FFFFFF"/>
        </w:rPr>
        <w:t>采购部</w:t>
      </w:r>
      <w:r w:rsidR="00CE2377">
        <w:rPr>
          <w:rFonts w:ascii="宋体" w:hAnsi="宋体" w:cs="宋体" w:hint="eastAsia"/>
          <w:color w:val="000000"/>
          <w:sz w:val="27"/>
          <w:szCs w:val="27"/>
          <w:shd w:val="clear" w:color="auto" w:fill="FFFFFF"/>
        </w:rPr>
        <w:t>。</w:t>
      </w:r>
    </w:p>
    <w:p w:rsidR="003C7814" w:rsidRDefault="00C62682">
      <w:pPr>
        <w:rPr>
          <w:rFonts w:ascii="CustomFont" w:hAnsi="CustomFont" w:cs="CustomFont"/>
          <w:color w:val="000000"/>
          <w:sz w:val="27"/>
          <w:szCs w:val="27"/>
          <w:shd w:val="clear" w:color="auto" w:fill="FFFFFF"/>
        </w:rPr>
      </w:pPr>
      <w:r>
        <w:rPr>
          <w:rFonts w:ascii="CustomFont" w:hAnsi="CustomFont" w:cs="CustomFont" w:hint="eastAsia"/>
          <w:color w:val="000000"/>
          <w:sz w:val="27"/>
          <w:szCs w:val="27"/>
          <w:shd w:val="clear" w:color="auto" w:fill="FFFFFF"/>
        </w:rPr>
        <w:t>3</w:t>
      </w:r>
      <w:r>
        <w:rPr>
          <w:rFonts w:ascii="宋体" w:hAnsi="宋体" w:cs="宋体" w:hint="eastAsia"/>
          <w:color w:val="000000"/>
          <w:sz w:val="27"/>
          <w:szCs w:val="27"/>
          <w:shd w:val="clear" w:color="auto" w:fill="FFFFFF"/>
        </w:rPr>
        <w:t>、报名联系人：张先生</w:t>
      </w:r>
      <w:r>
        <w:rPr>
          <w:rFonts w:ascii="CustomFont" w:hAnsi="CustomFont" w:cs="CustomFont"/>
          <w:color w:val="000000"/>
          <w:sz w:val="27"/>
          <w:szCs w:val="27"/>
          <w:shd w:val="clear" w:color="auto" w:fill="FFFFFF"/>
        </w:rPr>
        <w:t>0546-</w:t>
      </w:r>
      <w:r>
        <w:rPr>
          <w:rFonts w:ascii="CustomFont" w:hAnsi="CustomFont" w:cs="CustomFont" w:hint="eastAsia"/>
          <w:color w:val="000000"/>
          <w:sz w:val="27"/>
          <w:szCs w:val="27"/>
          <w:shd w:val="clear" w:color="auto" w:fill="FFFFFF"/>
        </w:rPr>
        <w:t>8088587/15006851516</w:t>
      </w:r>
      <w:r w:rsidR="00EE780E">
        <w:rPr>
          <w:rFonts w:ascii="CustomFont" w:hAnsi="CustomFont" w:cs="CustomFont" w:hint="eastAsia"/>
          <w:color w:val="000000"/>
          <w:sz w:val="27"/>
          <w:szCs w:val="27"/>
          <w:shd w:val="clear" w:color="auto" w:fill="FFFFFF"/>
        </w:rPr>
        <w:t>。</w:t>
      </w:r>
    </w:p>
    <w:p w:rsidR="00EE780E" w:rsidRPr="00EE780E" w:rsidRDefault="00EE780E" w:rsidP="00EE780E">
      <w:pPr>
        <w:ind w:firstLineChars="150" w:firstLine="405"/>
        <w:rPr>
          <w:rFonts w:ascii="宋体" w:hAnsi="宋体" w:cs="宋体"/>
          <w:color w:val="000000"/>
          <w:sz w:val="27"/>
          <w:szCs w:val="27"/>
          <w:shd w:val="clear" w:color="auto" w:fill="FFFFFF"/>
        </w:rPr>
      </w:pPr>
      <w:r w:rsidRPr="00EE780E">
        <w:rPr>
          <w:rFonts w:ascii="宋体" w:hAnsi="宋体" w:cs="宋体" w:hint="eastAsia"/>
          <w:color w:val="000000"/>
          <w:sz w:val="27"/>
          <w:szCs w:val="27"/>
          <w:shd w:val="clear" w:color="auto" w:fill="FFFFFF"/>
        </w:rPr>
        <w:t>项目现场勘查</w:t>
      </w:r>
      <w:r w:rsidR="006A6FD7">
        <w:rPr>
          <w:rFonts w:ascii="宋体" w:hAnsi="宋体" w:cs="宋体" w:hint="eastAsia"/>
          <w:color w:val="000000"/>
          <w:sz w:val="27"/>
          <w:szCs w:val="27"/>
          <w:shd w:val="clear" w:color="auto" w:fill="FFFFFF"/>
        </w:rPr>
        <w:t>及技术交流</w:t>
      </w:r>
      <w:r w:rsidRPr="00EE780E">
        <w:rPr>
          <w:rFonts w:ascii="宋体" w:hAnsi="宋体" w:cs="宋体" w:hint="eastAsia"/>
          <w:color w:val="000000"/>
          <w:sz w:val="27"/>
          <w:szCs w:val="27"/>
          <w:shd w:val="clear" w:color="auto" w:fill="FFFFFF"/>
        </w:rPr>
        <w:t>联系人：</w:t>
      </w:r>
      <w:r w:rsidR="0030510B">
        <w:rPr>
          <w:rFonts w:ascii="宋体" w:hAnsi="宋体" w:cs="宋体" w:hint="eastAsia"/>
          <w:color w:val="000000"/>
          <w:sz w:val="27"/>
          <w:szCs w:val="27"/>
          <w:shd w:val="clear" w:color="auto" w:fill="FFFFFF"/>
        </w:rPr>
        <w:t>张</w:t>
      </w:r>
      <w:r w:rsidRPr="00EE780E">
        <w:rPr>
          <w:rFonts w:ascii="宋体" w:hAnsi="宋体" w:cs="宋体" w:hint="eastAsia"/>
          <w:color w:val="000000"/>
          <w:sz w:val="27"/>
          <w:szCs w:val="27"/>
          <w:shd w:val="clear" w:color="auto" w:fill="FFFFFF"/>
        </w:rPr>
        <w:t xml:space="preserve">经理 </w:t>
      </w:r>
      <w:r w:rsidR="0030510B">
        <w:rPr>
          <w:rFonts w:ascii="宋体" w:hAnsi="宋体" w:cs="宋体" w:hint="eastAsia"/>
          <w:color w:val="000000"/>
          <w:sz w:val="27"/>
          <w:szCs w:val="27"/>
          <w:shd w:val="clear" w:color="auto" w:fill="FFFFFF"/>
        </w:rPr>
        <w:t>13220517806</w:t>
      </w:r>
      <w:r>
        <w:rPr>
          <w:rFonts w:ascii="宋体" w:hAnsi="宋体" w:cs="宋体" w:hint="eastAsia"/>
          <w:color w:val="000000"/>
          <w:sz w:val="27"/>
          <w:szCs w:val="27"/>
          <w:shd w:val="clear" w:color="auto" w:fill="FFFFFF"/>
        </w:rPr>
        <w:t>。</w:t>
      </w:r>
    </w:p>
    <w:p w:rsidR="003C7814" w:rsidRDefault="00C62682">
      <w:pPr>
        <w:rPr>
          <w:rFonts w:ascii="CustomFont" w:hAnsi="CustomFont" w:cs="CustomFont"/>
          <w:color w:val="000000"/>
          <w:sz w:val="27"/>
          <w:szCs w:val="27"/>
          <w:shd w:val="clear" w:color="auto" w:fill="FFFFFF"/>
        </w:rPr>
      </w:pPr>
      <w:r>
        <w:rPr>
          <w:rFonts w:ascii="CustomFont" w:hAnsi="CustomFont" w:cs="CustomFont" w:hint="eastAsia"/>
          <w:color w:val="000000"/>
          <w:sz w:val="27"/>
          <w:szCs w:val="27"/>
          <w:shd w:val="clear" w:color="auto" w:fill="FFFFFF"/>
        </w:rPr>
        <w:t>4</w:t>
      </w:r>
      <w:r>
        <w:rPr>
          <w:rFonts w:ascii="CustomFont" w:hAnsi="CustomFont" w:cs="CustomFont" w:hint="eastAsia"/>
          <w:color w:val="000000"/>
          <w:sz w:val="27"/>
          <w:szCs w:val="27"/>
          <w:shd w:val="clear" w:color="auto" w:fill="FFFFFF"/>
        </w:rPr>
        <w:t>、监督电话：</w:t>
      </w:r>
      <w:r>
        <w:rPr>
          <w:rFonts w:ascii="CustomFont" w:hAnsi="CustomFont" w:cs="CustomFont" w:hint="eastAsia"/>
          <w:color w:val="000000"/>
          <w:sz w:val="27"/>
          <w:szCs w:val="27"/>
          <w:shd w:val="clear" w:color="auto" w:fill="FFFFFF"/>
        </w:rPr>
        <w:t>0546-8012252/8087858</w:t>
      </w:r>
      <w:r w:rsidR="00EE780E">
        <w:rPr>
          <w:rFonts w:ascii="CustomFont" w:hAnsi="CustomFont" w:cs="CustomFont" w:hint="eastAsia"/>
          <w:color w:val="000000"/>
          <w:sz w:val="27"/>
          <w:szCs w:val="27"/>
          <w:shd w:val="clear" w:color="auto" w:fill="FFFFFF"/>
        </w:rPr>
        <w:t>。</w:t>
      </w:r>
    </w:p>
    <w:p w:rsidR="003C7814" w:rsidRPr="00633AD2" w:rsidRDefault="00C62682">
      <w:pPr>
        <w:rPr>
          <w:rStyle w:val="a7"/>
          <w:rFonts w:ascii="宋体" w:hAnsi="宋体" w:cs="宋体"/>
        </w:rPr>
      </w:pPr>
      <w:r>
        <w:rPr>
          <w:rFonts w:ascii="CustomFont" w:hAnsi="CustomFont" w:cs="CustomFont" w:hint="eastAsia"/>
          <w:color w:val="000000"/>
          <w:sz w:val="27"/>
          <w:szCs w:val="27"/>
          <w:shd w:val="clear" w:color="auto" w:fill="FFFFFF"/>
        </w:rPr>
        <w:lastRenderedPageBreak/>
        <w:t>五、</w:t>
      </w:r>
      <w:bookmarkStart w:id="0" w:name="_GoBack"/>
      <w:bookmarkEnd w:id="0"/>
      <w:r w:rsidR="00633AD2" w:rsidRPr="00633AD2">
        <w:rPr>
          <w:rStyle w:val="a7"/>
          <w:rFonts w:ascii="宋体" w:hAnsi="宋体" w:cs="宋体" w:hint="eastAsia"/>
          <w:color w:val="000000"/>
          <w:sz w:val="27"/>
          <w:szCs w:val="27"/>
          <w:shd w:val="clear" w:color="auto" w:fill="FFFFFF"/>
        </w:rPr>
        <w:t>开标及相关要求</w:t>
      </w:r>
    </w:p>
    <w:p w:rsidR="003C7814" w:rsidRDefault="00C62682">
      <w:pPr>
        <w:rPr>
          <w:rFonts w:ascii="CustomFont" w:hAnsi="CustomFont" w:cs="CustomFont"/>
          <w:color w:val="000000"/>
          <w:sz w:val="27"/>
          <w:szCs w:val="27"/>
          <w:shd w:val="clear" w:color="auto" w:fill="FFFFFF"/>
        </w:rPr>
      </w:pPr>
      <w:r>
        <w:rPr>
          <w:rFonts w:ascii="CustomFont" w:hAnsi="CustomFont" w:cs="CustomFont" w:hint="eastAsia"/>
          <w:color w:val="000000"/>
          <w:sz w:val="27"/>
          <w:szCs w:val="27"/>
          <w:shd w:val="clear" w:color="auto" w:fill="FFFFFF"/>
        </w:rPr>
        <w:t>1</w:t>
      </w:r>
      <w:r>
        <w:rPr>
          <w:rFonts w:ascii="CustomFont" w:hAnsi="CustomFont" w:cs="CustomFont" w:hint="eastAsia"/>
          <w:color w:val="000000"/>
          <w:sz w:val="27"/>
          <w:szCs w:val="27"/>
          <w:shd w:val="clear" w:color="auto" w:fill="FFFFFF"/>
        </w:rPr>
        <w:t>、开标时间：</w:t>
      </w:r>
      <w:r w:rsidRPr="00EE780E">
        <w:rPr>
          <w:rFonts w:ascii="CustomFont" w:hAnsi="CustomFont" w:cs="CustomFont" w:hint="eastAsia"/>
          <w:color w:val="000000"/>
          <w:sz w:val="27"/>
          <w:szCs w:val="27"/>
          <w:shd w:val="clear" w:color="auto" w:fill="FFFFFF"/>
        </w:rPr>
        <w:t>202</w:t>
      </w:r>
      <w:r w:rsidR="00B50E03">
        <w:rPr>
          <w:rFonts w:ascii="CustomFont" w:hAnsi="CustomFont" w:cs="CustomFont" w:hint="eastAsia"/>
          <w:color w:val="000000"/>
          <w:sz w:val="27"/>
          <w:szCs w:val="27"/>
          <w:shd w:val="clear" w:color="auto" w:fill="FFFFFF"/>
        </w:rPr>
        <w:t>2</w:t>
      </w:r>
      <w:r w:rsidRPr="00EE780E">
        <w:rPr>
          <w:rFonts w:ascii="CustomFont" w:hAnsi="CustomFont" w:cs="CustomFont" w:hint="eastAsia"/>
          <w:color w:val="000000"/>
          <w:sz w:val="27"/>
          <w:szCs w:val="27"/>
          <w:shd w:val="clear" w:color="auto" w:fill="FFFFFF"/>
        </w:rPr>
        <w:t>年</w:t>
      </w:r>
      <w:r w:rsidR="009C1A9C">
        <w:rPr>
          <w:rFonts w:ascii="CustomFont" w:hAnsi="CustomFont" w:cs="CustomFont" w:hint="eastAsia"/>
          <w:color w:val="000000"/>
          <w:sz w:val="27"/>
          <w:szCs w:val="27"/>
          <w:shd w:val="clear" w:color="auto" w:fill="FFFFFF"/>
        </w:rPr>
        <w:t>6</w:t>
      </w:r>
      <w:r w:rsidRPr="00EE780E">
        <w:rPr>
          <w:rFonts w:ascii="CustomFont" w:hAnsi="CustomFont" w:cs="CustomFont" w:hint="eastAsia"/>
          <w:color w:val="000000"/>
          <w:sz w:val="27"/>
          <w:szCs w:val="27"/>
          <w:shd w:val="clear" w:color="auto" w:fill="FFFFFF"/>
        </w:rPr>
        <w:t>月</w:t>
      </w:r>
      <w:r w:rsidR="00BB3E57">
        <w:rPr>
          <w:rFonts w:ascii="CustomFont" w:hAnsi="CustomFont" w:cs="CustomFont" w:hint="eastAsia"/>
          <w:color w:val="000000"/>
          <w:sz w:val="27"/>
          <w:szCs w:val="27"/>
          <w:shd w:val="clear" w:color="auto" w:fill="FFFFFF"/>
        </w:rPr>
        <w:t>2</w:t>
      </w:r>
      <w:r w:rsidR="009C1A9C">
        <w:rPr>
          <w:rFonts w:ascii="CustomFont" w:hAnsi="CustomFont" w:cs="CustomFont" w:hint="eastAsia"/>
          <w:color w:val="000000"/>
          <w:sz w:val="27"/>
          <w:szCs w:val="27"/>
          <w:shd w:val="clear" w:color="auto" w:fill="FFFFFF"/>
        </w:rPr>
        <w:t>3</w:t>
      </w:r>
      <w:r w:rsidRPr="00EE780E">
        <w:rPr>
          <w:rFonts w:ascii="CustomFont" w:hAnsi="CustomFont" w:cs="CustomFont" w:hint="eastAsia"/>
          <w:color w:val="000000"/>
          <w:sz w:val="27"/>
          <w:szCs w:val="27"/>
          <w:shd w:val="clear" w:color="auto" w:fill="FFFFFF"/>
        </w:rPr>
        <w:t>日</w:t>
      </w:r>
      <w:r w:rsidR="009C1A9C">
        <w:rPr>
          <w:rFonts w:ascii="CustomFont" w:hAnsi="CustomFont" w:cs="CustomFont" w:hint="eastAsia"/>
          <w:color w:val="000000"/>
          <w:sz w:val="27"/>
          <w:szCs w:val="27"/>
          <w:shd w:val="clear" w:color="auto" w:fill="FFFFFF"/>
        </w:rPr>
        <w:t>9</w:t>
      </w:r>
      <w:r w:rsidRPr="00EE780E">
        <w:rPr>
          <w:rFonts w:ascii="CustomFont" w:hAnsi="CustomFont" w:cs="CustomFont" w:hint="eastAsia"/>
          <w:color w:val="000000"/>
          <w:sz w:val="27"/>
          <w:szCs w:val="27"/>
          <w:shd w:val="clear" w:color="auto" w:fill="FFFFFF"/>
        </w:rPr>
        <w:t>:</w:t>
      </w:r>
      <w:r w:rsidR="008B2234">
        <w:rPr>
          <w:rFonts w:ascii="CustomFont" w:hAnsi="CustomFont" w:cs="CustomFont" w:hint="eastAsia"/>
          <w:color w:val="000000"/>
          <w:sz w:val="27"/>
          <w:szCs w:val="27"/>
          <w:shd w:val="clear" w:color="auto" w:fill="FFFFFF"/>
        </w:rPr>
        <w:t>0</w:t>
      </w:r>
      <w:r w:rsidRPr="00EE780E">
        <w:rPr>
          <w:rFonts w:ascii="CustomFont" w:hAnsi="CustomFont" w:cs="CustomFont" w:hint="eastAsia"/>
          <w:color w:val="000000"/>
          <w:sz w:val="27"/>
          <w:szCs w:val="27"/>
          <w:shd w:val="clear" w:color="auto" w:fill="FFFFFF"/>
        </w:rPr>
        <w:t>0</w:t>
      </w:r>
      <w:r w:rsidR="00EE780E">
        <w:rPr>
          <w:rFonts w:ascii="CustomFont" w:hAnsi="CustomFont" w:cs="CustomFont" w:hint="eastAsia"/>
          <w:color w:val="000000"/>
          <w:sz w:val="27"/>
          <w:szCs w:val="27"/>
          <w:shd w:val="clear" w:color="auto" w:fill="FFFFFF"/>
        </w:rPr>
        <w:t>。</w:t>
      </w:r>
    </w:p>
    <w:p w:rsidR="00633AD2" w:rsidRDefault="00633AD2" w:rsidP="00633AD2">
      <w:pPr>
        <w:pStyle w:val="a5"/>
        <w:widowControl/>
        <w:shd w:val="clear" w:color="auto" w:fill="FFFFFF" w:themeFill="background1"/>
        <w:spacing w:beforeAutospacing="0" w:afterAutospacing="0" w:line="360" w:lineRule="auto"/>
        <w:jc w:val="both"/>
        <w:rPr>
          <w:rFonts w:ascii="CustomFont" w:hAnsi="CustomFont" w:cs="CustomFont"/>
          <w:sz w:val="27"/>
          <w:szCs w:val="27"/>
          <w:shd w:val="clear" w:color="auto" w:fill="FFFFFF"/>
        </w:rPr>
      </w:pPr>
      <w:r>
        <w:rPr>
          <w:rFonts w:ascii="CustomFont" w:hAnsi="CustomFont" w:cs="CustomFont" w:hint="eastAsia"/>
          <w:color w:val="000000"/>
          <w:sz w:val="27"/>
          <w:szCs w:val="27"/>
          <w:shd w:val="clear" w:color="auto" w:fill="FFFFFF"/>
        </w:rPr>
        <w:t>2</w:t>
      </w:r>
      <w:r>
        <w:rPr>
          <w:rFonts w:ascii="CustomFont" w:hAnsi="CustomFont" w:cs="CustomFont" w:hint="eastAsia"/>
          <w:color w:val="000000"/>
          <w:sz w:val="27"/>
          <w:szCs w:val="27"/>
          <w:shd w:val="clear" w:color="auto" w:fill="FFFFFF"/>
        </w:rPr>
        <w:t>、开标地点：</w:t>
      </w:r>
      <w:r>
        <w:rPr>
          <w:rFonts w:ascii="宋体" w:hAnsi="宋体" w:cs="宋体" w:hint="eastAsia"/>
          <w:sz w:val="27"/>
          <w:szCs w:val="27"/>
          <w:shd w:val="clear" w:color="auto" w:fill="FFFFFF"/>
        </w:rPr>
        <w:t>东营市府前大街58号伟浩世贸中心24楼</w:t>
      </w:r>
      <w:r w:rsidR="00097D46">
        <w:rPr>
          <w:rFonts w:ascii="宋体" w:hAnsi="宋体" w:cs="宋体" w:hint="eastAsia"/>
          <w:sz w:val="27"/>
          <w:szCs w:val="27"/>
          <w:shd w:val="clear" w:color="auto" w:fill="FFFFFF"/>
        </w:rPr>
        <w:t>采购部</w:t>
      </w:r>
      <w:r>
        <w:rPr>
          <w:rFonts w:ascii="宋体" w:hAnsi="宋体" w:cs="宋体" w:hint="eastAsia"/>
          <w:sz w:val="27"/>
          <w:szCs w:val="27"/>
          <w:shd w:val="clear" w:color="auto" w:fill="FFFFFF"/>
        </w:rPr>
        <w:t>。</w:t>
      </w:r>
    </w:p>
    <w:p w:rsidR="00633AD2" w:rsidRDefault="00633AD2" w:rsidP="00633AD2">
      <w:pPr>
        <w:pStyle w:val="a5"/>
        <w:widowControl/>
        <w:shd w:val="clear" w:color="auto" w:fill="FFFFFF" w:themeFill="background1"/>
        <w:spacing w:beforeAutospacing="0" w:afterAutospacing="0" w:line="360" w:lineRule="auto"/>
        <w:jc w:val="both"/>
        <w:rPr>
          <w:rFonts w:ascii="CustomFont" w:hAnsi="CustomFont" w:cs="CustomFont"/>
          <w:color w:val="000000"/>
          <w:sz w:val="27"/>
          <w:szCs w:val="27"/>
          <w:shd w:val="clear" w:color="auto" w:fill="FFFFFF"/>
        </w:rPr>
      </w:pPr>
      <w:r>
        <w:rPr>
          <w:rFonts w:ascii="CustomFont" w:hAnsi="CustomFont" w:cs="CustomFont" w:hint="eastAsia"/>
          <w:color w:val="000000"/>
          <w:sz w:val="27"/>
          <w:szCs w:val="27"/>
          <w:shd w:val="clear" w:color="auto" w:fill="FFFFFF"/>
        </w:rPr>
        <w:t>3</w:t>
      </w:r>
      <w:r>
        <w:rPr>
          <w:rFonts w:ascii="CustomFont" w:hAnsi="CustomFont" w:cs="CustomFont" w:hint="eastAsia"/>
          <w:color w:val="000000"/>
          <w:sz w:val="27"/>
          <w:szCs w:val="27"/>
          <w:shd w:val="clear" w:color="auto" w:fill="FFFFFF"/>
        </w:rPr>
        <w:t>、开标当天投标单位需要带：营业执照复印件、授权委托书、身份证复印件、投标报价单、单位产品宣传单或宣传资料及业绩等资料制作成投标文件，加盖公章，并进行封存。</w:t>
      </w:r>
      <w:r>
        <w:rPr>
          <w:rFonts w:ascii="CustomFont" w:hAnsi="CustomFont" w:cs="CustomFont" w:hint="eastAsia"/>
          <w:color w:val="000000"/>
          <w:sz w:val="27"/>
          <w:szCs w:val="27"/>
          <w:shd w:val="clear" w:color="auto" w:fill="FFFFFF"/>
        </w:rPr>
        <w:t xml:space="preserve">   </w:t>
      </w:r>
    </w:p>
    <w:p w:rsidR="00633AD2" w:rsidRDefault="00633AD2" w:rsidP="00633AD2">
      <w:pPr>
        <w:pStyle w:val="a5"/>
        <w:widowControl/>
        <w:shd w:val="clear" w:color="auto" w:fill="FFFFFF" w:themeFill="background1"/>
        <w:spacing w:beforeAutospacing="0" w:afterAutospacing="0" w:line="360" w:lineRule="auto"/>
        <w:jc w:val="both"/>
        <w:rPr>
          <w:rFonts w:ascii="CustomFont" w:hAnsi="CustomFont" w:cs="CustomFont"/>
          <w:color w:val="000000"/>
          <w:sz w:val="27"/>
          <w:szCs w:val="27"/>
          <w:shd w:val="clear" w:color="auto" w:fill="FFFFFF"/>
        </w:rPr>
      </w:pPr>
      <w:r>
        <w:rPr>
          <w:rFonts w:ascii="CustomFont" w:hAnsi="CustomFont" w:cs="CustomFont" w:hint="eastAsia"/>
          <w:color w:val="000000"/>
          <w:sz w:val="27"/>
          <w:szCs w:val="27"/>
          <w:shd w:val="clear" w:color="auto" w:fill="FFFFFF"/>
        </w:rPr>
        <w:t>4</w:t>
      </w:r>
      <w:r>
        <w:rPr>
          <w:rFonts w:ascii="CustomFont" w:hAnsi="CustomFont" w:cs="CustomFont" w:hint="eastAsia"/>
          <w:color w:val="000000"/>
          <w:sz w:val="27"/>
          <w:szCs w:val="27"/>
          <w:shd w:val="clear" w:color="auto" w:fill="FFFFFF"/>
        </w:rPr>
        <w:t>、本项招标报价采用单项报价的方式</w:t>
      </w:r>
      <w:r w:rsidR="008B2234">
        <w:rPr>
          <w:rFonts w:ascii="CustomFont" w:hAnsi="CustomFont" w:cs="CustomFont" w:hint="eastAsia"/>
          <w:color w:val="000000"/>
          <w:sz w:val="27"/>
          <w:szCs w:val="27"/>
          <w:shd w:val="clear" w:color="auto" w:fill="FFFFFF"/>
        </w:rPr>
        <w:t>，根据甲方图纸设计进行报价。</w:t>
      </w:r>
    </w:p>
    <w:p w:rsidR="00633AD2" w:rsidRDefault="00633AD2" w:rsidP="00633AD2">
      <w:pPr>
        <w:pStyle w:val="a5"/>
        <w:widowControl/>
        <w:shd w:val="clear" w:color="auto" w:fill="FFFFFF" w:themeFill="background1"/>
        <w:spacing w:beforeAutospacing="0" w:afterAutospacing="0" w:line="360" w:lineRule="auto"/>
        <w:jc w:val="both"/>
        <w:rPr>
          <w:rFonts w:ascii="CustomFont" w:hAnsi="CustomFont" w:cs="CustomFont"/>
          <w:color w:val="000000"/>
          <w:sz w:val="27"/>
          <w:szCs w:val="27"/>
          <w:shd w:val="clear" w:color="auto" w:fill="FFFFFF"/>
        </w:rPr>
      </w:pPr>
      <w:r>
        <w:rPr>
          <w:rFonts w:ascii="CustomFont" w:hAnsi="CustomFont" w:cs="CustomFont" w:hint="eastAsia"/>
          <w:color w:val="000000"/>
          <w:sz w:val="27"/>
          <w:szCs w:val="27"/>
          <w:shd w:val="clear" w:color="auto" w:fill="FFFFFF"/>
        </w:rPr>
        <w:t>5</w:t>
      </w:r>
      <w:r>
        <w:rPr>
          <w:rFonts w:ascii="CustomFont" w:hAnsi="CustomFont" w:cs="CustomFont" w:hint="eastAsia"/>
          <w:color w:val="000000"/>
          <w:sz w:val="27"/>
          <w:szCs w:val="27"/>
          <w:shd w:val="clear" w:color="auto" w:fill="FFFFFF"/>
        </w:rPr>
        <w:t>、开标时，投标人将已封存的投标文件交于招标人工作人员。</w:t>
      </w:r>
    </w:p>
    <w:p w:rsidR="00633AD2" w:rsidRDefault="00633AD2" w:rsidP="00633AD2">
      <w:pPr>
        <w:pStyle w:val="a5"/>
        <w:widowControl/>
        <w:shd w:val="clear" w:color="auto" w:fill="FFFFFF" w:themeFill="background1"/>
        <w:spacing w:beforeAutospacing="0" w:afterAutospacing="0" w:line="360" w:lineRule="auto"/>
        <w:jc w:val="both"/>
        <w:rPr>
          <w:sz w:val="27"/>
          <w:szCs w:val="27"/>
        </w:rPr>
      </w:pPr>
      <w:r>
        <w:rPr>
          <w:rFonts w:ascii="CustomFont" w:hAnsi="CustomFont" w:cs="CustomFont" w:hint="eastAsia"/>
          <w:color w:val="000000"/>
          <w:sz w:val="27"/>
          <w:szCs w:val="27"/>
          <w:shd w:val="clear" w:color="auto" w:fill="FFFFFF"/>
        </w:rPr>
        <w:t>6</w:t>
      </w:r>
      <w:r>
        <w:rPr>
          <w:rFonts w:ascii="CustomFont" w:hAnsi="CustomFont" w:cs="CustomFont" w:hint="eastAsia"/>
          <w:color w:val="000000"/>
          <w:sz w:val="27"/>
          <w:szCs w:val="27"/>
          <w:shd w:val="clear" w:color="auto" w:fill="FFFFFF"/>
        </w:rPr>
        <w:t>、开标后，招标人有权根据招标情况，将公开招标调整为竞标或询价方式确定合作供货商。</w:t>
      </w:r>
    </w:p>
    <w:p w:rsidR="00633AD2" w:rsidRDefault="00633AD2">
      <w:pPr>
        <w:rPr>
          <w:rFonts w:ascii="CustomFont" w:hAnsi="CustomFont" w:cs="CustomFont"/>
          <w:color w:val="000000"/>
          <w:sz w:val="27"/>
          <w:szCs w:val="27"/>
          <w:shd w:val="clear" w:color="auto" w:fill="FFFFFF"/>
        </w:rPr>
      </w:pPr>
    </w:p>
    <w:p w:rsidR="00633AD2" w:rsidRDefault="00633AD2">
      <w:pPr>
        <w:rPr>
          <w:rFonts w:ascii="CustomFont" w:hAnsi="CustomFont" w:cs="CustomFont"/>
          <w:color w:val="000000"/>
          <w:sz w:val="27"/>
          <w:szCs w:val="27"/>
          <w:shd w:val="clear" w:color="auto" w:fill="FFFFFF"/>
        </w:rPr>
      </w:pPr>
    </w:p>
    <w:p w:rsidR="003C7814" w:rsidRDefault="003C7814"/>
    <w:p w:rsidR="003C7814" w:rsidRDefault="003C7814"/>
    <w:p w:rsidR="003C7814" w:rsidRDefault="003C7814"/>
    <w:p w:rsidR="0030510B" w:rsidRDefault="0030510B"/>
    <w:p w:rsidR="0030510B" w:rsidRDefault="0030510B"/>
    <w:p w:rsidR="0030510B" w:rsidRDefault="0030510B"/>
    <w:p w:rsidR="0030510B" w:rsidRDefault="0030510B"/>
    <w:p w:rsidR="0030510B" w:rsidRDefault="0030510B"/>
    <w:p w:rsidR="0030510B" w:rsidRDefault="0030510B"/>
    <w:p w:rsidR="0030510B" w:rsidRDefault="0030510B"/>
    <w:p w:rsidR="0030510B" w:rsidRDefault="0030510B"/>
    <w:p w:rsidR="0030510B" w:rsidRDefault="0030510B"/>
    <w:p w:rsidR="0030510B" w:rsidRDefault="0030510B"/>
    <w:p w:rsidR="0030510B" w:rsidRDefault="0030510B"/>
    <w:p w:rsidR="0030510B" w:rsidRDefault="0030510B"/>
    <w:p w:rsidR="0030510B" w:rsidRDefault="0030510B"/>
    <w:p w:rsidR="0030510B" w:rsidRDefault="0030510B"/>
    <w:p w:rsidR="0030510B" w:rsidRDefault="0030510B"/>
    <w:p w:rsidR="0030510B" w:rsidRDefault="0030510B"/>
    <w:p w:rsidR="0030510B" w:rsidRDefault="0030510B"/>
    <w:p w:rsidR="0030510B" w:rsidRDefault="0030510B"/>
    <w:p w:rsidR="0030510B" w:rsidRDefault="0030510B"/>
    <w:p w:rsidR="0030510B" w:rsidRDefault="0030510B"/>
    <w:p w:rsidR="00AA37C1" w:rsidRDefault="0030510B">
      <w:r>
        <w:rPr>
          <w:rFonts w:hint="eastAsia"/>
        </w:rPr>
        <w:lastRenderedPageBreak/>
        <w:t>附</w:t>
      </w:r>
      <w:r w:rsidR="00AA37C1">
        <w:rPr>
          <w:rFonts w:hint="eastAsia"/>
        </w:rPr>
        <w:t>件：</w:t>
      </w:r>
    </w:p>
    <w:p w:rsidR="00AA37C1" w:rsidRDefault="00AA37C1"/>
    <w:p w:rsidR="0030510B" w:rsidRDefault="00AA37C1">
      <w:r>
        <w:rPr>
          <w:noProof/>
        </w:rPr>
        <w:drawing>
          <wp:inline distT="0" distB="0" distL="0" distR="0">
            <wp:extent cx="5024173" cy="6696075"/>
            <wp:effectExtent l="19050" t="0" r="5027" b="0"/>
            <wp:docPr id="1" name="图片 0" descr="微信图片_202206181557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微信图片_20220618155703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24173" cy="6696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0510B" w:rsidSect="003C781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23" w:right="1800" w:bottom="1440" w:left="1800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184C" w:rsidRDefault="00A8184C" w:rsidP="003C7814">
      <w:r>
        <w:separator/>
      </w:r>
    </w:p>
  </w:endnote>
  <w:endnote w:type="continuationSeparator" w:id="0">
    <w:p w:rsidR="00A8184C" w:rsidRDefault="00A8184C" w:rsidP="003C78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ustomFont">
    <w:altName w:val="Courier New"/>
    <w:charset w:val="00"/>
    <w:family w:val="auto"/>
    <w:pitch w:val="default"/>
    <w:sig w:usb0="00000000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814" w:rsidRDefault="003C7814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814" w:rsidRDefault="00DC54DA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8240;mso-wrap-style:none;mso-position-horizontal:center;mso-position-horizontal-relative:margin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zql5uc8A&#10;AAAFAQAADwAAAAAAAAABACAAAAAiAAAAZHJzL2Rvd25yZXYueG1sUEsBAhQAFAAAAAgAh07iQNzT&#10;xD62AQAAVAMAAA4AAAAAAAAAAQAgAAAAHgEAAGRycy9lMm9Eb2MueG1sUEsFBgAAAAAGAAYAWQEA&#10;AEYFAAAAAA==&#10;" filled="f" stroked="f">
          <v:textbox style="mso-fit-shape-to-text:t" inset="0,0,0,0">
            <w:txbxContent>
              <w:p w:rsidR="003C7814" w:rsidRDefault="00C62682">
                <w:pPr>
                  <w:pStyle w:val="a3"/>
                </w:pPr>
                <w:r>
                  <w:rPr>
                    <w:rFonts w:hint="eastAsia"/>
                  </w:rPr>
                  <w:t>第</w:t>
                </w:r>
                <w:r>
                  <w:rPr>
                    <w:rFonts w:hint="eastAsia"/>
                  </w:rPr>
                  <w:t xml:space="preserve"> </w:t>
                </w:r>
                <w:r w:rsidR="00DC54DA"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 w:rsidR="00DC54DA">
                  <w:rPr>
                    <w:rFonts w:hint="eastAsia"/>
                  </w:rPr>
                  <w:fldChar w:fldCharType="separate"/>
                </w:r>
                <w:r w:rsidR="00765A91">
                  <w:rPr>
                    <w:noProof/>
                  </w:rPr>
                  <w:t>1</w:t>
                </w:r>
                <w:r w:rsidR="00DC54DA">
                  <w:rPr>
                    <w:rFonts w:hint="eastAsia"/>
                  </w:rPr>
                  <w:fldChar w:fldCharType="end"/>
                </w:r>
                <w:r>
                  <w:rPr>
                    <w:rFonts w:hint="eastAsia"/>
                  </w:rPr>
                  <w:t xml:space="preserve"> </w:t>
                </w:r>
                <w:r>
                  <w:rPr>
                    <w:rFonts w:hint="eastAsia"/>
                  </w:rPr>
                  <w:t>页</w:t>
                </w:r>
                <w:r>
                  <w:rPr>
                    <w:rFonts w:hint="eastAsia"/>
                  </w:rPr>
                  <w:t xml:space="preserve"> </w:t>
                </w:r>
                <w:r>
                  <w:rPr>
                    <w:rFonts w:hint="eastAsia"/>
                  </w:rPr>
                  <w:t>共</w:t>
                </w:r>
                <w:r>
                  <w:rPr>
                    <w:rFonts w:hint="eastAsia"/>
                  </w:rPr>
                  <w:t xml:space="preserve"> </w:t>
                </w:r>
                <w:fldSimple w:instr=" NUMPAGES  \* MERGEFORMAT ">
                  <w:r w:rsidR="00765A91">
                    <w:rPr>
                      <w:noProof/>
                    </w:rPr>
                    <w:t>4</w:t>
                  </w:r>
                </w:fldSimple>
                <w:r>
                  <w:rPr>
                    <w:rFonts w:hint="eastAsia"/>
                  </w:rPr>
                  <w:t xml:space="preserve"> </w:t>
                </w:r>
                <w:r>
                  <w:rPr>
                    <w:rFonts w:hint="eastAsia"/>
                  </w:rPr>
                  <w:t>页</w:t>
                </w:r>
              </w:p>
            </w:txbxContent>
          </v:textbox>
          <w10:wrap anchorx="margin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814" w:rsidRDefault="003C7814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184C" w:rsidRDefault="00A8184C" w:rsidP="003C7814">
      <w:r>
        <w:separator/>
      </w:r>
    </w:p>
  </w:footnote>
  <w:footnote w:type="continuationSeparator" w:id="0">
    <w:p w:rsidR="00A8184C" w:rsidRDefault="00A8184C" w:rsidP="003C78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814" w:rsidRDefault="003C7814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814" w:rsidRDefault="003C7814">
    <w:pPr>
      <w:pStyle w:val="a4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814" w:rsidRDefault="003C7814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A9F3596"/>
    <w:multiLevelType w:val="singleLevel"/>
    <w:tmpl w:val="8A9F3596"/>
    <w:lvl w:ilvl="0">
      <w:start w:val="8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94BE5B15"/>
    <w:multiLevelType w:val="singleLevel"/>
    <w:tmpl w:val="94BE5B15"/>
    <w:lvl w:ilvl="0">
      <w:start w:val="5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0D200CD9"/>
    <w:multiLevelType w:val="singleLevel"/>
    <w:tmpl w:val="0D200CD9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3">
    <w:nsid w:val="4719AB47"/>
    <w:multiLevelType w:val="singleLevel"/>
    <w:tmpl w:val="4719AB47"/>
    <w:lvl w:ilvl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3174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F47076"/>
    <w:rsid w:val="00006B75"/>
    <w:rsid w:val="00045670"/>
    <w:rsid w:val="00057653"/>
    <w:rsid w:val="00067F36"/>
    <w:rsid w:val="00097D46"/>
    <w:rsid w:val="00136366"/>
    <w:rsid w:val="00151C43"/>
    <w:rsid w:val="00152772"/>
    <w:rsid w:val="001B466B"/>
    <w:rsid w:val="001D3781"/>
    <w:rsid w:val="00235B44"/>
    <w:rsid w:val="002C058A"/>
    <w:rsid w:val="002C0E98"/>
    <w:rsid w:val="002C134C"/>
    <w:rsid w:val="0030510B"/>
    <w:rsid w:val="00324694"/>
    <w:rsid w:val="00334EF6"/>
    <w:rsid w:val="003757FE"/>
    <w:rsid w:val="003B7BA9"/>
    <w:rsid w:val="003C660F"/>
    <w:rsid w:val="003C7814"/>
    <w:rsid w:val="003E7E4F"/>
    <w:rsid w:val="00420C24"/>
    <w:rsid w:val="0045201C"/>
    <w:rsid w:val="004618BF"/>
    <w:rsid w:val="004A1B01"/>
    <w:rsid w:val="004C041F"/>
    <w:rsid w:val="004C1C9B"/>
    <w:rsid w:val="004C2E21"/>
    <w:rsid w:val="004C398C"/>
    <w:rsid w:val="00522DFA"/>
    <w:rsid w:val="00551A0E"/>
    <w:rsid w:val="00596C5A"/>
    <w:rsid w:val="005975B6"/>
    <w:rsid w:val="005E3F35"/>
    <w:rsid w:val="00633AD2"/>
    <w:rsid w:val="006357BE"/>
    <w:rsid w:val="006A6FD7"/>
    <w:rsid w:val="006B5827"/>
    <w:rsid w:val="006D08CA"/>
    <w:rsid w:val="00707551"/>
    <w:rsid w:val="007169AD"/>
    <w:rsid w:val="00741E20"/>
    <w:rsid w:val="007476BC"/>
    <w:rsid w:val="00765A91"/>
    <w:rsid w:val="007B442B"/>
    <w:rsid w:val="007C5491"/>
    <w:rsid w:val="007C6B82"/>
    <w:rsid w:val="00827B6B"/>
    <w:rsid w:val="00860DA0"/>
    <w:rsid w:val="008851C5"/>
    <w:rsid w:val="008903DA"/>
    <w:rsid w:val="008A4CBF"/>
    <w:rsid w:val="008B2234"/>
    <w:rsid w:val="008D7459"/>
    <w:rsid w:val="00903721"/>
    <w:rsid w:val="009867CD"/>
    <w:rsid w:val="00997CB4"/>
    <w:rsid w:val="009B4A45"/>
    <w:rsid w:val="009C1A9C"/>
    <w:rsid w:val="00A061DA"/>
    <w:rsid w:val="00A10276"/>
    <w:rsid w:val="00A12900"/>
    <w:rsid w:val="00A73443"/>
    <w:rsid w:val="00A75EED"/>
    <w:rsid w:val="00A8184C"/>
    <w:rsid w:val="00A877E9"/>
    <w:rsid w:val="00AA37C1"/>
    <w:rsid w:val="00AA4BFE"/>
    <w:rsid w:val="00AA4DF4"/>
    <w:rsid w:val="00AE19D0"/>
    <w:rsid w:val="00AE2E64"/>
    <w:rsid w:val="00AE3179"/>
    <w:rsid w:val="00B50E03"/>
    <w:rsid w:val="00B81A9D"/>
    <w:rsid w:val="00B9277A"/>
    <w:rsid w:val="00BB3E57"/>
    <w:rsid w:val="00BC1CCD"/>
    <w:rsid w:val="00BD25F2"/>
    <w:rsid w:val="00C44146"/>
    <w:rsid w:val="00C45F6F"/>
    <w:rsid w:val="00C619CA"/>
    <w:rsid w:val="00C62682"/>
    <w:rsid w:val="00C654CC"/>
    <w:rsid w:val="00CE2377"/>
    <w:rsid w:val="00CF4694"/>
    <w:rsid w:val="00D05DB8"/>
    <w:rsid w:val="00D14B2B"/>
    <w:rsid w:val="00D23B5E"/>
    <w:rsid w:val="00D352D7"/>
    <w:rsid w:val="00D37E08"/>
    <w:rsid w:val="00D7334D"/>
    <w:rsid w:val="00DA5A20"/>
    <w:rsid w:val="00DC54DA"/>
    <w:rsid w:val="00E13465"/>
    <w:rsid w:val="00E321C7"/>
    <w:rsid w:val="00E82BEC"/>
    <w:rsid w:val="00E90F73"/>
    <w:rsid w:val="00EE780E"/>
    <w:rsid w:val="00F112A8"/>
    <w:rsid w:val="00F259DF"/>
    <w:rsid w:val="00F47076"/>
    <w:rsid w:val="00F47F68"/>
    <w:rsid w:val="00F53899"/>
    <w:rsid w:val="00F83E92"/>
    <w:rsid w:val="032D1F97"/>
    <w:rsid w:val="0442766A"/>
    <w:rsid w:val="047B471A"/>
    <w:rsid w:val="04E03084"/>
    <w:rsid w:val="050963C4"/>
    <w:rsid w:val="05606E17"/>
    <w:rsid w:val="05830014"/>
    <w:rsid w:val="05C022BE"/>
    <w:rsid w:val="0607514B"/>
    <w:rsid w:val="090B0ED0"/>
    <w:rsid w:val="09E85851"/>
    <w:rsid w:val="0A20790E"/>
    <w:rsid w:val="0B112187"/>
    <w:rsid w:val="0CA663EF"/>
    <w:rsid w:val="0CF737C8"/>
    <w:rsid w:val="0D3D00D2"/>
    <w:rsid w:val="0D502EEF"/>
    <w:rsid w:val="0DE17E1C"/>
    <w:rsid w:val="0E033FD1"/>
    <w:rsid w:val="0E435A4B"/>
    <w:rsid w:val="11D21A9D"/>
    <w:rsid w:val="121C1C53"/>
    <w:rsid w:val="12C23C06"/>
    <w:rsid w:val="12D67700"/>
    <w:rsid w:val="12FC6D64"/>
    <w:rsid w:val="144109A0"/>
    <w:rsid w:val="16F81D38"/>
    <w:rsid w:val="17C84B82"/>
    <w:rsid w:val="1AB20EE2"/>
    <w:rsid w:val="1E7A5871"/>
    <w:rsid w:val="1F2C6699"/>
    <w:rsid w:val="20611575"/>
    <w:rsid w:val="22355EAA"/>
    <w:rsid w:val="22E253CB"/>
    <w:rsid w:val="23A04BDA"/>
    <w:rsid w:val="25FA4CDE"/>
    <w:rsid w:val="273057E1"/>
    <w:rsid w:val="281D2744"/>
    <w:rsid w:val="28237E38"/>
    <w:rsid w:val="2ABA287C"/>
    <w:rsid w:val="2C754D43"/>
    <w:rsid w:val="2E453128"/>
    <w:rsid w:val="2E516682"/>
    <w:rsid w:val="2EFC662E"/>
    <w:rsid w:val="3098422F"/>
    <w:rsid w:val="30E86763"/>
    <w:rsid w:val="33C405A6"/>
    <w:rsid w:val="36B577D5"/>
    <w:rsid w:val="38D54AB6"/>
    <w:rsid w:val="38F93AD1"/>
    <w:rsid w:val="392B2137"/>
    <w:rsid w:val="394E1268"/>
    <w:rsid w:val="39E26AD2"/>
    <w:rsid w:val="3B3D6A4C"/>
    <w:rsid w:val="3F7701ED"/>
    <w:rsid w:val="40125538"/>
    <w:rsid w:val="40FE4D1E"/>
    <w:rsid w:val="41A239EA"/>
    <w:rsid w:val="4242287F"/>
    <w:rsid w:val="435700A8"/>
    <w:rsid w:val="46652E3D"/>
    <w:rsid w:val="46AA5078"/>
    <w:rsid w:val="477813F0"/>
    <w:rsid w:val="4A5918D1"/>
    <w:rsid w:val="4B9F0013"/>
    <w:rsid w:val="4BC57D4C"/>
    <w:rsid w:val="4BDD208E"/>
    <w:rsid w:val="4BF32971"/>
    <w:rsid w:val="4C5B5E26"/>
    <w:rsid w:val="4D59661F"/>
    <w:rsid w:val="4D6A46AB"/>
    <w:rsid w:val="4D955922"/>
    <w:rsid w:val="4E082656"/>
    <w:rsid w:val="4F0E610F"/>
    <w:rsid w:val="4FD13E55"/>
    <w:rsid w:val="50A013D7"/>
    <w:rsid w:val="51554CF5"/>
    <w:rsid w:val="531B0CFA"/>
    <w:rsid w:val="53A56E80"/>
    <w:rsid w:val="54F95E11"/>
    <w:rsid w:val="55C9480E"/>
    <w:rsid w:val="565E5674"/>
    <w:rsid w:val="57C73DF2"/>
    <w:rsid w:val="584F586A"/>
    <w:rsid w:val="5A536D2E"/>
    <w:rsid w:val="5ADF1B12"/>
    <w:rsid w:val="5BF8591B"/>
    <w:rsid w:val="5FE41A5D"/>
    <w:rsid w:val="6360434B"/>
    <w:rsid w:val="637568BA"/>
    <w:rsid w:val="657A67FC"/>
    <w:rsid w:val="665C2C0D"/>
    <w:rsid w:val="67736F94"/>
    <w:rsid w:val="67E67195"/>
    <w:rsid w:val="68BF54EE"/>
    <w:rsid w:val="69C67F37"/>
    <w:rsid w:val="6A4B105C"/>
    <w:rsid w:val="6A7525D5"/>
    <w:rsid w:val="6B572242"/>
    <w:rsid w:val="6B622FD3"/>
    <w:rsid w:val="6C2B6619"/>
    <w:rsid w:val="6C76092F"/>
    <w:rsid w:val="6D9A10F4"/>
    <w:rsid w:val="6FA711E2"/>
    <w:rsid w:val="70C96ACB"/>
    <w:rsid w:val="725B6620"/>
    <w:rsid w:val="73175EFA"/>
    <w:rsid w:val="741A1831"/>
    <w:rsid w:val="76C9694F"/>
    <w:rsid w:val="791525D9"/>
    <w:rsid w:val="79DF2E41"/>
    <w:rsid w:val="79E03079"/>
    <w:rsid w:val="7A2B12D2"/>
    <w:rsid w:val="7A5D1994"/>
    <w:rsid w:val="7AAE0986"/>
    <w:rsid w:val="7D3B02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7814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qFormat/>
    <w:rsid w:val="003C78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uiPriority w:val="99"/>
    <w:qFormat/>
    <w:rsid w:val="003C78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qFormat/>
    <w:rsid w:val="003C7814"/>
    <w:pPr>
      <w:spacing w:beforeAutospacing="1" w:afterAutospacing="1"/>
      <w:jc w:val="left"/>
    </w:pPr>
    <w:rPr>
      <w:kern w:val="0"/>
      <w:sz w:val="24"/>
    </w:rPr>
  </w:style>
  <w:style w:type="table" w:styleId="a6">
    <w:name w:val="Table Grid"/>
    <w:basedOn w:val="a1"/>
    <w:qFormat/>
    <w:rsid w:val="003C7814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3C7814"/>
    <w:rPr>
      <w:rFonts w:cs="Times New Roman"/>
      <w:b/>
    </w:rPr>
  </w:style>
  <w:style w:type="character" w:customStyle="1" w:styleId="font11">
    <w:name w:val="font11"/>
    <w:basedOn w:val="a0"/>
    <w:qFormat/>
    <w:rsid w:val="003C7814"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font01">
    <w:name w:val="font01"/>
    <w:basedOn w:val="a0"/>
    <w:qFormat/>
    <w:rsid w:val="003C7814"/>
    <w:rPr>
      <w:rFonts w:ascii="Arial" w:hAnsi="Arial" w:cs="Arial" w:hint="default"/>
      <w:color w:val="000000"/>
      <w:sz w:val="24"/>
      <w:szCs w:val="24"/>
      <w:u w:val="none"/>
    </w:rPr>
  </w:style>
  <w:style w:type="character" w:customStyle="1" w:styleId="font61">
    <w:name w:val="font61"/>
    <w:basedOn w:val="a0"/>
    <w:qFormat/>
    <w:rsid w:val="003C7814"/>
    <w:rPr>
      <w:rFonts w:ascii="Arial" w:hAnsi="Arial" w:cs="Arial" w:hint="default"/>
      <w:color w:val="000000"/>
      <w:sz w:val="24"/>
      <w:szCs w:val="24"/>
      <w:u w:val="none"/>
    </w:rPr>
  </w:style>
  <w:style w:type="character" w:customStyle="1" w:styleId="font101">
    <w:name w:val="font101"/>
    <w:basedOn w:val="a0"/>
    <w:qFormat/>
    <w:rsid w:val="003C7814"/>
    <w:rPr>
      <w:rFonts w:ascii="宋体" w:eastAsia="宋体" w:hAnsi="宋体" w:cs="宋体" w:hint="eastAsia"/>
      <w:color w:val="000000"/>
      <w:sz w:val="16"/>
      <w:szCs w:val="16"/>
      <w:u w:val="none"/>
    </w:rPr>
  </w:style>
  <w:style w:type="character" w:customStyle="1" w:styleId="font131">
    <w:name w:val="font131"/>
    <w:basedOn w:val="a0"/>
    <w:qFormat/>
    <w:rsid w:val="003C7814"/>
    <w:rPr>
      <w:rFonts w:ascii="Arial" w:hAnsi="Arial" w:cs="Arial"/>
      <w:color w:val="000000"/>
      <w:sz w:val="16"/>
      <w:szCs w:val="16"/>
      <w:u w:val="none"/>
    </w:rPr>
  </w:style>
  <w:style w:type="character" w:customStyle="1" w:styleId="font21">
    <w:name w:val="font21"/>
    <w:basedOn w:val="a0"/>
    <w:qFormat/>
    <w:rsid w:val="003C7814"/>
    <w:rPr>
      <w:rFonts w:ascii="新宋体" w:eastAsia="新宋体" w:hAnsi="新宋体" w:cs="新宋体" w:hint="eastAsia"/>
      <w:color w:val="000000"/>
      <w:sz w:val="18"/>
      <w:szCs w:val="18"/>
      <w:u w:val="none"/>
    </w:rPr>
  </w:style>
  <w:style w:type="character" w:customStyle="1" w:styleId="font121">
    <w:name w:val="font121"/>
    <w:basedOn w:val="a0"/>
    <w:qFormat/>
    <w:rsid w:val="003C7814"/>
    <w:rPr>
      <w:rFonts w:ascii="Arial" w:hAnsi="Arial" w:cs="Arial" w:hint="default"/>
      <w:color w:val="000000"/>
      <w:sz w:val="18"/>
      <w:szCs w:val="18"/>
      <w:u w:val="none"/>
    </w:rPr>
  </w:style>
  <w:style w:type="character" w:customStyle="1" w:styleId="font141">
    <w:name w:val="font141"/>
    <w:basedOn w:val="a0"/>
    <w:qFormat/>
    <w:rsid w:val="003C7814"/>
    <w:rPr>
      <w:rFonts w:ascii="宋体" w:eastAsia="宋体" w:hAnsi="宋体" w:cs="宋体" w:hint="eastAsia"/>
      <w:color w:val="000000"/>
      <w:sz w:val="18"/>
      <w:szCs w:val="18"/>
      <w:u w:val="none"/>
    </w:rPr>
  </w:style>
  <w:style w:type="character" w:customStyle="1" w:styleId="font41">
    <w:name w:val="font41"/>
    <w:basedOn w:val="a0"/>
    <w:qFormat/>
    <w:rsid w:val="003C7814"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font31">
    <w:name w:val="font31"/>
    <w:basedOn w:val="a0"/>
    <w:qFormat/>
    <w:rsid w:val="003C7814"/>
    <w:rPr>
      <w:rFonts w:ascii="Arial" w:hAnsi="Arial" w:cs="Arial" w:hint="default"/>
      <w:color w:val="000000"/>
      <w:sz w:val="20"/>
      <w:szCs w:val="20"/>
      <w:u w:val="none"/>
    </w:rPr>
  </w:style>
  <w:style w:type="table" w:styleId="a8">
    <w:name w:val="Table Elegant"/>
    <w:basedOn w:val="a1"/>
    <w:rsid w:val="00A73443"/>
    <w:pPr>
      <w:widowControl w:val="0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9">
    <w:name w:val="首行缩进"/>
    <w:basedOn w:val="a"/>
    <w:qFormat/>
    <w:rsid w:val="0030510B"/>
    <w:pPr>
      <w:spacing w:line="360" w:lineRule="auto"/>
      <w:ind w:firstLineChars="200" w:firstLine="480"/>
    </w:pPr>
    <w:rPr>
      <w:rFonts w:ascii="宋体" w:hAnsi="宋体" w:cs="宋体"/>
      <w:kern w:val="0"/>
      <w:sz w:val="24"/>
    </w:rPr>
  </w:style>
  <w:style w:type="paragraph" w:customStyle="1" w:styleId="TableParagraph">
    <w:name w:val="Table Paragraph"/>
    <w:basedOn w:val="a"/>
    <w:uiPriority w:val="1"/>
    <w:qFormat/>
    <w:rsid w:val="0030510B"/>
    <w:rPr>
      <w:rFonts w:ascii="Times New Roman" w:hAnsi="Times New Roman"/>
    </w:rPr>
  </w:style>
  <w:style w:type="paragraph" w:styleId="aa">
    <w:name w:val="Balloon Text"/>
    <w:basedOn w:val="a"/>
    <w:link w:val="Char"/>
    <w:rsid w:val="00AA37C1"/>
    <w:rPr>
      <w:sz w:val="18"/>
      <w:szCs w:val="18"/>
    </w:rPr>
  </w:style>
  <w:style w:type="character" w:customStyle="1" w:styleId="Char">
    <w:name w:val="批注框文本 Char"/>
    <w:basedOn w:val="a0"/>
    <w:link w:val="aa"/>
    <w:rsid w:val="00AA37C1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40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16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26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114610">
                  <w:marLeft w:val="1275"/>
                  <w:marRight w:val="12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445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256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422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9479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5679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3682495">
                                          <w:marLeft w:val="0"/>
                                          <w:marRight w:val="0"/>
                                          <w:marTop w:val="420"/>
                                          <w:marBottom w:val="4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0365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8FCD9DA-0BE8-4F18-B5AA-48EB57900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4</Pages>
  <Words>201</Words>
  <Characters>1147</Characters>
  <Application>Microsoft Office Word</Application>
  <DocSecurity>0</DocSecurity>
  <Lines>9</Lines>
  <Paragraphs>2</Paragraphs>
  <ScaleCrop>false</ScaleCrop>
  <Company/>
  <LinksUpToDate>false</LinksUpToDate>
  <CharactersWithSpaces>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xbany</cp:lastModifiedBy>
  <cp:revision>74</cp:revision>
  <cp:lastPrinted>2021-12-22T02:26:00Z</cp:lastPrinted>
  <dcterms:created xsi:type="dcterms:W3CDTF">2019-03-04T02:37:00Z</dcterms:created>
  <dcterms:modified xsi:type="dcterms:W3CDTF">2022-06-18T08:23:00Z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